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C4B" w:rsidRPr="00C30C4B" w:rsidRDefault="00C30C4B" w:rsidP="00C30C4B">
      <w:pPr>
        <w:rPr>
          <w:rFonts w:ascii="Times New Roman" w:hAnsi="Times New Roman"/>
          <w:b/>
          <w:sz w:val="28"/>
          <w:szCs w:val="28"/>
        </w:rPr>
      </w:pPr>
      <w:r w:rsidRPr="00C30C4B">
        <w:rPr>
          <w:rFonts w:ascii="Times New Roman" w:hAnsi="Times New Roman"/>
          <w:b/>
          <w:sz w:val="28"/>
          <w:szCs w:val="28"/>
        </w:rPr>
        <w:t xml:space="preserve">Recensione a cura di  </w:t>
      </w:r>
      <w:proofErr w:type="spellStart"/>
      <w:r w:rsidRPr="00C30C4B">
        <w:rPr>
          <w:rFonts w:ascii="Times New Roman" w:hAnsi="Times New Roman"/>
          <w:b/>
          <w:sz w:val="28"/>
          <w:szCs w:val="28"/>
        </w:rPr>
        <w:t>Filomeno</w:t>
      </w:r>
      <w:proofErr w:type="spellEnd"/>
      <w:r w:rsidRPr="00C30C4B">
        <w:rPr>
          <w:rFonts w:ascii="Times New Roman" w:hAnsi="Times New Roman"/>
          <w:b/>
          <w:sz w:val="28"/>
          <w:szCs w:val="28"/>
        </w:rPr>
        <w:t xml:space="preserve"> </w:t>
      </w:r>
      <w:proofErr w:type="spellStart"/>
      <w:r w:rsidRPr="00C30C4B">
        <w:rPr>
          <w:rFonts w:ascii="Times New Roman" w:hAnsi="Times New Roman"/>
          <w:b/>
          <w:sz w:val="28"/>
          <w:szCs w:val="28"/>
        </w:rPr>
        <w:t>Cafagna</w:t>
      </w:r>
      <w:proofErr w:type="spellEnd"/>
    </w:p>
    <w:p w:rsidR="00C30C4B" w:rsidRDefault="00C30C4B" w:rsidP="00C30C4B">
      <w:pPr>
        <w:jc w:val="both"/>
        <w:rPr>
          <w:rFonts w:ascii="Times New Roman" w:hAnsi="Times New Roman"/>
          <w:sz w:val="28"/>
          <w:szCs w:val="28"/>
        </w:rPr>
      </w:pPr>
      <w:r w:rsidRPr="00915EE4">
        <w:rPr>
          <w:rFonts w:ascii="Times New Roman" w:hAnsi="Times New Roman"/>
          <w:sz w:val="28"/>
          <w:szCs w:val="28"/>
        </w:rPr>
        <w:t xml:space="preserve">Leggendo il titolo e la sinossi del libro riportata in quarta di copertina, per chi come me conosce gli scritti dell’autrice, non può fare a meno di </w:t>
      </w:r>
      <w:r>
        <w:rPr>
          <w:rFonts w:ascii="Times New Roman" w:hAnsi="Times New Roman"/>
          <w:sz w:val="28"/>
          <w:szCs w:val="28"/>
        </w:rPr>
        <w:t>d</w:t>
      </w:r>
      <w:r w:rsidRPr="00915EE4">
        <w:rPr>
          <w:rFonts w:ascii="Times New Roman" w:hAnsi="Times New Roman"/>
          <w:sz w:val="28"/>
          <w:szCs w:val="28"/>
        </w:rPr>
        <w:t>omandarsi:</w:t>
      </w:r>
      <w:r>
        <w:rPr>
          <w:rFonts w:ascii="Times New Roman" w:hAnsi="Times New Roman"/>
          <w:sz w:val="28"/>
          <w:szCs w:val="28"/>
        </w:rPr>
        <w:br/>
      </w:r>
      <w:r w:rsidRPr="00915EE4">
        <w:rPr>
          <w:rFonts w:ascii="Times New Roman" w:hAnsi="Times New Roman"/>
          <w:sz w:val="28"/>
          <w:szCs w:val="28"/>
        </w:rPr>
        <w:t>”Cos’è accaduto ad Enza Piccolo? Dove sono finiti quei messaggi di speranza, spirito combattivo, orgoglio ed amore per la propria terra di cui le sue precedenti opere trasudavano da ogni pagina?</w:t>
      </w:r>
      <w:r>
        <w:rPr>
          <w:rFonts w:ascii="Times New Roman" w:hAnsi="Times New Roman"/>
          <w:sz w:val="28"/>
          <w:szCs w:val="28"/>
        </w:rPr>
        <w:t>”</w:t>
      </w:r>
    </w:p>
    <w:p w:rsidR="00C30C4B" w:rsidRDefault="00C30C4B" w:rsidP="00C30C4B">
      <w:pPr>
        <w:jc w:val="both"/>
        <w:rPr>
          <w:rFonts w:ascii="Times New Roman" w:hAnsi="Times New Roman"/>
          <w:sz w:val="28"/>
          <w:szCs w:val="28"/>
        </w:rPr>
      </w:pPr>
      <w:r>
        <w:rPr>
          <w:rFonts w:ascii="Times New Roman" w:hAnsi="Times New Roman"/>
          <w:sz w:val="28"/>
          <w:szCs w:val="28"/>
        </w:rPr>
        <w:t xml:space="preserve">     </w:t>
      </w:r>
      <w:r w:rsidRPr="00915EE4">
        <w:rPr>
          <w:rFonts w:ascii="Times New Roman" w:hAnsi="Times New Roman"/>
          <w:sz w:val="28"/>
          <w:szCs w:val="28"/>
        </w:rPr>
        <w:t xml:space="preserve">La </w:t>
      </w:r>
      <w:proofErr w:type="spellStart"/>
      <w:r w:rsidRPr="00915EE4">
        <w:rPr>
          <w:rFonts w:ascii="Times New Roman" w:hAnsi="Times New Roman"/>
          <w:sz w:val="28"/>
          <w:szCs w:val="28"/>
        </w:rPr>
        <w:t>Partenza…</w:t>
      </w:r>
      <w:proofErr w:type="spellEnd"/>
      <w:r w:rsidRPr="00915EE4">
        <w:rPr>
          <w:rFonts w:ascii="Times New Roman" w:hAnsi="Times New Roman"/>
          <w:sz w:val="28"/>
          <w:szCs w:val="28"/>
        </w:rPr>
        <w:t xml:space="preserve">  penso, penso ed intanto mi viene un tuffo al cuore mentre ancora </w:t>
      </w:r>
      <w:proofErr w:type="spellStart"/>
      <w:r w:rsidRPr="00915EE4">
        <w:rPr>
          <w:rFonts w:ascii="Times New Roman" w:hAnsi="Times New Roman"/>
          <w:sz w:val="28"/>
          <w:szCs w:val="28"/>
        </w:rPr>
        <w:t>intonzo</w:t>
      </w:r>
      <w:proofErr w:type="spellEnd"/>
      <w:r w:rsidRPr="00915EE4">
        <w:rPr>
          <w:rFonts w:ascii="Times New Roman" w:hAnsi="Times New Roman"/>
          <w:sz w:val="28"/>
          <w:szCs w:val="28"/>
        </w:rPr>
        <w:t xml:space="preserve"> mi rigiro il libro tra le mani</w:t>
      </w:r>
      <w:r>
        <w:rPr>
          <w:rFonts w:ascii="Times New Roman" w:hAnsi="Times New Roman"/>
          <w:sz w:val="28"/>
          <w:szCs w:val="28"/>
        </w:rPr>
        <w:t>.</w:t>
      </w:r>
    </w:p>
    <w:p w:rsidR="00C30C4B" w:rsidRDefault="00C30C4B" w:rsidP="00C30C4B">
      <w:pPr>
        <w:jc w:val="both"/>
        <w:rPr>
          <w:rFonts w:ascii="Times New Roman" w:hAnsi="Times New Roman"/>
          <w:sz w:val="28"/>
          <w:szCs w:val="28"/>
        </w:rPr>
      </w:pPr>
      <w:r>
        <w:rPr>
          <w:rFonts w:ascii="Times New Roman" w:hAnsi="Times New Roman"/>
          <w:sz w:val="28"/>
          <w:szCs w:val="28"/>
        </w:rPr>
        <w:t xml:space="preserve">     </w:t>
      </w:r>
      <w:r w:rsidRPr="00915EE4">
        <w:rPr>
          <w:rFonts w:ascii="Times New Roman" w:hAnsi="Times New Roman"/>
          <w:sz w:val="28"/>
          <w:szCs w:val="28"/>
        </w:rPr>
        <w:t xml:space="preserve">Enza và via? Abbandona il campo? </w:t>
      </w:r>
      <w:r>
        <w:rPr>
          <w:rFonts w:ascii="Times New Roman" w:hAnsi="Times New Roman"/>
          <w:sz w:val="28"/>
          <w:szCs w:val="28"/>
        </w:rPr>
        <w:t xml:space="preserve"> Non ci credo! </w:t>
      </w:r>
    </w:p>
    <w:p w:rsidR="00C30C4B" w:rsidRDefault="00C30C4B" w:rsidP="00C30C4B">
      <w:pPr>
        <w:jc w:val="both"/>
        <w:rPr>
          <w:rFonts w:ascii="Times New Roman" w:hAnsi="Times New Roman"/>
          <w:sz w:val="28"/>
          <w:szCs w:val="28"/>
        </w:rPr>
      </w:pPr>
      <w:r>
        <w:rPr>
          <w:rFonts w:ascii="Times New Roman" w:hAnsi="Times New Roman"/>
          <w:sz w:val="28"/>
          <w:szCs w:val="28"/>
        </w:rPr>
        <w:t xml:space="preserve">     E poi, </w:t>
      </w:r>
      <w:r w:rsidRPr="00915EE4">
        <w:rPr>
          <w:rFonts w:ascii="Times New Roman" w:hAnsi="Times New Roman"/>
          <w:sz w:val="28"/>
          <w:szCs w:val="28"/>
        </w:rPr>
        <w:t xml:space="preserve">scopri che la sinossi è tratta dalla prefazione scritta dalla psicologa Giovanna </w:t>
      </w:r>
      <w:proofErr w:type="spellStart"/>
      <w:r w:rsidRPr="00915EE4">
        <w:rPr>
          <w:rFonts w:ascii="Times New Roman" w:hAnsi="Times New Roman"/>
          <w:sz w:val="28"/>
          <w:szCs w:val="28"/>
        </w:rPr>
        <w:t>Cantorella</w:t>
      </w:r>
      <w:proofErr w:type="spellEnd"/>
      <w:r>
        <w:rPr>
          <w:rFonts w:ascii="Times New Roman" w:hAnsi="Times New Roman"/>
          <w:sz w:val="28"/>
          <w:szCs w:val="28"/>
        </w:rPr>
        <w:t xml:space="preserve"> ma la scoperta non mi tranquillizza del </w:t>
      </w:r>
      <w:proofErr w:type="spellStart"/>
      <w:r>
        <w:rPr>
          <w:rFonts w:ascii="Times New Roman" w:hAnsi="Times New Roman"/>
          <w:sz w:val="28"/>
          <w:szCs w:val="28"/>
        </w:rPr>
        <w:t>tutto…</w:t>
      </w:r>
      <w:proofErr w:type="spellEnd"/>
      <w:r>
        <w:rPr>
          <w:rFonts w:ascii="Times New Roman" w:hAnsi="Times New Roman"/>
          <w:sz w:val="28"/>
          <w:szCs w:val="28"/>
        </w:rPr>
        <w:t xml:space="preserve">, perché il titolo? Perché il cambio completo di genere? </w:t>
      </w:r>
    </w:p>
    <w:p w:rsidR="00C30C4B" w:rsidRDefault="00C30C4B" w:rsidP="00C30C4B">
      <w:pPr>
        <w:jc w:val="both"/>
        <w:rPr>
          <w:rFonts w:ascii="Times New Roman" w:hAnsi="Times New Roman"/>
          <w:sz w:val="28"/>
          <w:szCs w:val="28"/>
        </w:rPr>
      </w:pPr>
      <w:r>
        <w:rPr>
          <w:rFonts w:ascii="Times New Roman" w:hAnsi="Times New Roman"/>
          <w:sz w:val="28"/>
          <w:szCs w:val="28"/>
        </w:rPr>
        <w:t xml:space="preserve">     La “cosa” non mi piace, però m’incuriosisce, mi siedo alla mia scrivania </w:t>
      </w:r>
      <w:proofErr w:type="spellStart"/>
      <w:r>
        <w:rPr>
          <w:rFonts w:ascii="Times New Roman" w:hAnsi="Times New Roman"/>
          <w:sz w:val="28"/>
          <w:szCs w:val="28"/>
        </w:rPr>
        <w:t>eh…</w:t>
      </w:r>
      <w:proofErr w:type="spellEnd"/>
      <w:r>
        <w:rPr>
          <w:rFonts w:ascii="Times New Roman" w:hAnsi="Times New Roman"/>
          <w:sz w:val="28"/>
          <w:szCs w:val="28"/>
        </w:rPr>
        <w:br/>
      </w:r>
      <w:r>
        <w:rPr>
          <w:rFonts w:ascii="Times New Roman" w:hAnsi="Times New Roman"/>
          <w:sz w:val="28"/>
          <w:szCs w:val="28"/>
        </w:rPr>
        <w:br/>
      </w:r>
      <w:proofErr w:type="spellStart"/>
      <w:r w:rsidRPr="00C20DBC">
        <w:rPr>
          <w:rFonts w:ascii="Times New Roman" w:hAnsi="Times New Roman"/>
          <w:sz w:val="28"/>
          <w:szCs w:val="28"/>
          <w:u w:val="single"/>
        </w:rPr>
        <w:t>PAG</w:t>
      </w:r>
      <w:proofErr w:type="spellEnd"/>
      <w:r w:rsidRPr="00C20DBC">
        <w:rPr>
          <w:rFonts w:ascii="Times New Roman" w:hAnsi="Times New Roman"/>
          <w:sz w:val="28"/>
          <w:szCs w:val="28"/>
          <w:u w:val="single"/>
        </w:rPr>
        <w:t xml:space="preserve">. 7, </w:t>
      </w:r>
      <w:r w:rsidRPr="00C20DBC">
        <w:rPr>
          <w:rFonts w:ascii="Times New Roman" w:hAnsi="Times New Roman"/>
          <w:b/>
          <w:sz w:val="28"/>
          <w:szCs w:val="28"/>
          <w:u w:val="single"/>
        </w:rPr>
        <w:t>LA PARTENZA</w:t>
      </w:r>
      <w:r>
        <w:rPr>
          <w:rFonts w:ascii="Times New Roman" w:hAnsi="Times New Roman"/>
          <w:sz w:val="28"/>
          <w:szCs w:val="28"/>
        </w:rPr>
        <w:t xml:space="preserve"> </w:t>
      </w:r>
    </w:p>
    <w:p w:rsidR="00C30C4B" w:rsidRDefault="00C30C4B" w:rsidP="00C30C4B">
      <w:pPr>
        <w:jc w:val="both"/>
        <w:rPr>
          <w:rFonts w:ascii="Times New Roman" w:hAnsi="Times New Roman"/>
          <w:sz w:val="28"/>
          <w:szCs w:val="28"/>
        </w:rPr>
      </w:pPr>
      <w:r>
        <w:rPr>
          <w:rFonts w:ascii="Times New Roman" w:hAnsi="Times New Roman"/>
          <w:sz w:val="28"/>
          <w:szCs w:val="28"/>
        </w:rPr>
        <w:t xml:space="preserve">     - </w:t>
      </w:r>
      <w:r w:rsidRPr="007D5A8E">
        <w:rPr>
          <w:rFonts w:ascii="Times New Roman" w:hAnsi="Times New Roman"/>
          <w:i/>
          <w:sz w:val="28"/>
          <w:szCs w:val="28"/>
        </w:rPr>
        <w:t>Da qui me ne vado</w:t>
      </w:r>
      <w:r>
        <w:rPr>
          <w:rFonts w:ascii="Times New Roman" w:hAnsi="Times New Roman"/>
          <w:sz w:val="28"/>
          <w:szCs w:val="28"/>
        </w:rPr>
        <w:t xml:space="preserve"> – Così comincia il testo, nella mia testa si “materializza” la scenografia domestica in cui sono contestualizzate le prime battute tra il figlio Lorenzo ed il padre. sino a quando quest’ultimo risponde: ”</w:t>
      </w:r>
      <w:r w:rsidRPr="007D5A8E">
        <w:rPr>
          <w:rFonts w:ascii="Times New Roman" w:hAnsi="Times New Roman"/>
          <w:i/>
          <w:sz w:val="28"/>
          <w:szCs w:val="28"/>
        </w:rPr>
        <w:t>Lo sai perché te ne vai?</w:t>
      </w:r>
      <w:r>
        <w:rPr>
          <w:rFonts w:ascii="Times New Roman" w:hAnsi="Times New Roman"/>
          <w:sz w:val="28"/>
          <w:szCs w:val="28"/>
        </w:rPr>
        <w:t xml:space="preserve">” </w:t>
      </w:r>
      <w:r>
        <w:rPr>
          <w:rFonts w:ascii="Times New Roman" w:hAnsi="Times New Roman"/>
          <w:sz w:val="28"/>
          <w:szCs w:val="28"/>
        </w:rPr>
        <w:br/>
        <w:t xml:space="preserve">     Già perché ce ne andiamo? </w:t>
      </w:r>
    </w:p>
    <w:p w:rsidR="00C30C4B" w:rsidRDefault="00C30C4B" w:rsidP="00C30C4B">
      <w:pPr>
        <w:jc w:val="both"/>
        <w:rPr>
          <w:rFonts w:ascii="Times New Roman" w:hAnsi="Times New Roman"/>
          <w:sz w:val="28"/>
          <w:szCs w:val="28"/>
        </w:rPr>
      </w:pPr>
      <w:r>
        <w:rPr>
          <w:rFonts w:ascii="Times New Roman" w:hAnsi="Times New Roman"/>
          <w:sz w:val="28"/>
          <w:szCs w:val="28"/>
        </w:rPr>
        <w:t xml:space="preserve">     Nel corso del racconto poi si capirà perfettamente perché Lorenzo và via ciò che invece continuo a non voler capire è perché i nostri figli debbono andar via a causa della mancanza di futuro e prospettive, perché i nostri padri debbono andar via, alla “ricerca” di un nosocomio che gli consenta di curarsi, ma la verità è perché io devo restare? Il restare/rimanere è un atto di rispetto/coraggio o una vigliaccata nei confronti di se stessi oppure paura di cambiare? </w:t>
      </w:r>
      <w:r>
        <w:rPr>
          <w:rFonts w:ascii="Times New Roman" w:hAnsi="Times New Roman"/>
          <w:sz w:val="28"/>
          <w:szCs w:val="28"/>
        </w:rPr>
        <w:br/>
        <w:t xml:space="preserve">     Domande, domande che al momento non hanno risposta o meglio, una risposta ce l’hanno, ciò che invece non hanno è una soluzione al problema che sollevano. </w:t>
      </w:r>
      <w:r>
        <w:rPr>
          <w:rFonts w:ascii="Times New Roman" w:hAnsi="Times New Roman"/>
          <w:sz w:val="28"/>
          <w:szCs w:val="28"/>
        </w:rPr>
        <w:br/>
        <w:t xml:space="preserve">     E’ altresì vero che tale problema ha le sue radici nel passato, un passato così torbido e pieno di intrighi di fronte ai quali le parole di Lorenzo – </w:t>
      </w:r>
      <w:r w:rsidRPr="000F740F">
        <w:rPr>
          <w:rFonts w:ascii="Times New Roman" w:hAnsi="Times New Roman"/>
          <w:i/>
          <w:sz w:val="28"/>
          <w:szCs w:val="28"/>
        </w:rPr>
        <w:t xml:space="preserve">il passato prima o poi va affrontato </w:t>
      </w:r>
      <w:r>
        <w:rPr>
          <w:rFonts w:ascii="Times New Roman" w:hAnsi="Times New Roman"/>
          <w:sz w:val="28"/>
          <w:szCs w:val="28"/>
        </w:rPr>
        <w:t xml:space="preserve">–  assumono una connotazione storica che va al di la del racconto in questione. </w:t>
      </w:r>
    </w:p>
    <w:p w:rsidR="00C30C4B" w:rsidRDefault="00C30C4B" w:rsidP="00C30C4B">
      <w:pPr>
        <w:jc w:val="both"/>
        <w:rPr>
          <w:rFonts w:ascii="Times New Roman" w:hAnsi="Times New Roman"/>
          <w:sz w:val="28"/>
          <w:szCs w:val="28"/>
        </w:rPr>
      </w:pPr>
      <w:r>
        <w:rPr>
          <w:rFonts w:ascii="Times New Roman" w:hAnsi="Times New Roman"/>
          <w:sz w:val="28"/>
          <w:szCs w:val="28"/>
        </w:rPr>
        <w:t>ALTRI PASSAGGI DEGNI D’ ATTENZIONE DEL 1° RACCONTO</w:t>
      </w:r>
    </w:p>
    <w:p w:rsidR="00C30C4B" w:rsidRDefault="00C30C4B" w:rsidP="00C30C4B">
      <w:pPr>
        <w:jc w:val="both"/>
        <w:rPr>
          <w:rFonts w:ascii="Times New Roman" w:hAnsi="Times New Roman"/>
          <w:b/>
          <w:i/>
          <w:sz w:val="24"/>
          <w:szCs w:val="24"/>
        </w:rPr>
      </w:pPr>
      <w:r w:rsidRPr="000F2E1C">
        <w:rPr>
          <w:rFonts w:ascii="Times New Roman" w:hAnsi="Times New Roman"/>
          <w:b/>
          <w:i/>
          <w:sz w:val="24"/>
          <w:szCs w:val="24"/>
        </w:rPr>
        <w:t xml:space="preserve">pag </w:t>
      </w:r>
      <w:r>
        <w:rPr>
          <w:rFonts w:ascii="Times New Roman" w:hAnsi="Times New Roman"/>
          <w:b/>
          <w:i/>
          <w:sz w:val="24"/>
          <w:szCs w:val="24"/>
        </w:rPr>
        <w:t>9</w:t>
      </w:r>
    </w:p>
    <w:p w:rsidR="00C30C4B" w:rsidRDefault="00C30C4B" w:rsidP="00C30C4B">
      <w:pPr>
        <w:jc w:val="both"/>
        <w:rPr>
          <w:rFonts w:ascii="Times New Roman" w:hAnsi="Times New Roman"/>
          <w:i/>
          <w:sz w:val="28"/>
          <w:szCs w:val="28"/>
        </w:rPr>
      </w:pPr>
      <w:r w:rsidRPr="005C2107">
        <w:rPr>
          <w:rFonts w:ascii="Times New Roman" w:hAnsi="Times New Roman"/>
          <w:i/>
          <w:sz w:val="28"/>
          <w:szCs w:val="28"/>
        </w:rPr>
        <w:t>La letteratura lo aveva introdotto nei meandri dell’animo umano, facendogli scoprire la disperazione degli emarginati incapaci di</w:t>
      </w:r>
      <w:r>
        <w:rPr>
          <w:rFonts w:ascii="Times New Roman" w:hAnsi="Times New Roman"/>
          <w:i/>
          <w:sz w:val="28"/>
          <w:szCs w:val="28"/>
        </w:rPr>
        <w:t xml:space="preserve"> tradurre in azione  l’odio che </w:t>
      </w:r>
      <w:r w:rsidRPr="005C2107">
        <w:rPr>
          <w:rFonts w:ascii="Times New Roman" w:hAnsi="Times New Roman"/>
          <w:i/>
          <w:sz w:val="28"/>
          <w:szCs w:val="28"/>
        </w:rPr>
        <w:t>sentono ribollire nel proprio petto</w:t>
      </w:r>
      <w:r>
        <w:rPr>
          <w:rFonts w:ascii="Times New Roman" w:hAnsi="Times New Roman"/>
          <w:i/>
          <w:sz w:val="28"/>
          <w:szCs w:val="28"/>
        </w:rPr>
        <w:t>.</w:t>
      </w:r>
    </w:p>
    <w:p w:rsidR="00C30C4B" w:rsidRPr="001C283F" w:rsidRDefault="00C30C4B" w:rsidP="00C30C4B">
      <w:pPr>
        <w:jc w:val="both"/>
        <w:rPr>
          <w:rFonts w:ascii="Times New Roman" w:hAnsi="Times New Roman"/>
          <w:sz w:val="28"/>
          <w:szCs w:val="28"/>
        </w:rPr>
      </w:pPr>
      <w:r>
        <w:rPr>
          <w:rFonts w:ascii="Times New Roman" w:hAnsi="Times New Roman"/>
          <w:sz w:val="28"/>
          <w:szCs w:val="28"/>
        </w:rPr>
        <w:lastRenderedPageBreak/>
        <w:t xml:space="preserve">In questo passaggio emerge la “docente” Enza Piccolo la quale non perde occasione di dimostrare l’importanza che riveste la lettura nella quotidianità; la quale è momento di evasione, di accrescimento culturale di scoperte paesaggistiche e/o di civiltà presenti o passate le quali, per mancanza di risorse economiche, potresti non conoscere direttamente e quindi lo si può fare attraverso i libri, magari fruiti attraverso le locali biblioteche e non necessariamente acquistati. </w:t>
      </w:r>
    </w:p>
    <w:p w:rsidR="00C30C4B" w:rsidRDefault="00C30C4B" w:rsidP="00C30C4B">
      <w:pPr>
        <w:jc w:val="both"/>
        <w:rPr>
          <w:rFonts w:ascii="Times New Roman" w:hAnsi="Times New Roman"/>
          <w:b/>
          <w:i/>
          <w:sz w:val="24"/>
          <w:szCs w:val="24"/>
        </w:rPr>
      </w:pPr>
      <w:r w:rsidRPr="000F2E1C">
        <w:rPr>
          <w:rFonts w:ascii="Times New Roman" w:hAnsi="Times New Roman"/>
          <w:b/>
          <w:i/>
          <w:sz w:val="24"/>
          <w:szCs w:val="24"/>
        </w:rPr>
        <w:t>pag 28</w:t>
      </w:r>
    </w:p>
    <w:p w:rsidR="00C30C4B" w:rsidRDefault="00C30C4B" w:rsidP="00C30C4B">
      <w:pPr>
        <w:jc w:val="both"/>
        <w:rPr>
          <w:rFonts w:ascii="Times New Roman" w:hAnsi="Times New Roman"/>
          <w:sz w:val="28"/>
          <w:szCs w:val="28"/>
        </w:rPr>
      </w:pPr>
      <w:r>
        <w:rPr>
          <w:rFonts w:ascii="Times New Roman" w:hAnsi="Times New Roman"/>
          <w:i/>
          <w:sz w:val="28"/>
          <w:szCs w:val="28"/>
        </w:rPr>
        <w:t xml:space="preserve"> </w:t>
      </w:r>
      <w:r>
        <w:rPr>
          <w:rFonts w:ascii="Times New Roman" w:hAnsi="Times New Roman"/>
          <w:sz w:val="28"/>
          <w:szCs w:val="28"/>
        </w:rPr>
        <w:t xml:space="preserve">In aereo gli venne in mente la madre e a lei dedicò i versi che scrisse su un taccuino che portava sempre in tasca: </w:t>
      </w:r>
    </w:p>
    <w:p w:rsidR="00C30C4B" w:rsidRDefault="00C30C4B" w:rsidP="00C30C4B">
      <w:pPr>
        <w:jc w:val="both"/>
        <w:rPr>
          <w:rFonts w:ascii="Times New Roman" w:hAnsi="Times New Roman"/>
          <w:i/>
          <w:sz w:val="28"/>
          <w:szCs w:val="28"/>
        </w:rPr>
      </w:pPr>
      <w:r>
        <w:rPr>
          <w:rFonts w:ascii="Times New Roman" w:hAnsi="Times New Roman"/>
          <w:i/>
          <w:sz w:val="28"/>
          <w:szCs w:val="28"/>
        </w:rPr>
        <w:t>Amore mi hai insegnato lei con la sua grazia e la sua bontà,</w:t>
      </w:r>
      <w:r>
        <w:rPr>
          <w:rFonts w:ascii="Times New Roman" w:hAnsi="Times New Roman"/>
          <w:i/>
          <w:sz w:val="28"/>
          <w:szCs w:val="28"/>
        </w:rPr>
        <w:br/>
        <w:t>Ebbe come compagni il cielo stellato e il rombo del mare,</w:t>
      </w:r>
    </w:p>
    <w:p w:rsidR="00C30C4B" w:rsidRDefault="00C30C4B" w:rsidP="00C30C4B">
      <w:pPr>
        <w:jc w:val="both"/>
        <w:rPr>
          <w:rFonts w:ascii="Times New Roman" w:hAnsi="Times New Roman"/>
          <w:i/>
          <w:sz w:val="28"/>
          <w:szCs w:val="28"/>
        </w:rPr>
      </w:pPr>
      <w:r>
        <w:rPr>
          <w:rFonts w:ascii="Times New Roman" w:hAnsi="Times New Roman"/>
          <w:i/>
          <w:sz w:val="28"/>
          <w:szCs w:val="28"/>
        </w:rPr>
        <w:t>In pace si addormentò sotto gli ulivi argentati.</w:t>
      </w:r>
    </w:p>
    <w:p w:rsidR="00C30C4B" w:rsidRDefault="00C30C4B" w:rsidP="00C30C4B">
      <w:pPr>
        <w:jc w:val="both"/>
        <w:rPr>
          <w:rFonts w:ascii="Times New Roman" w:hAnsi="Times New Roman"/>
          <w:i/>
          <w:sz w:val="28"/>
          <w:szCs w:val="28"/>
        </w:rPr>
      </w:pPr>
      <w:r>
        <w:rPr>
          <w:rFonts w:ascii="Times New Roman" w:hAnsi="Times New Roman"/>
          <w:i/>
          <w:sz w:val="28"/>
          <w:szCs w:val="28"/>
        </w:rPr>
        <w:t>La testimonianza della sua vita mi lasciò in eredità.</w:t>
      </w:r>
    </w:p>
    <w:p w:rsidR="00C30C4B" w:rsidRDefault="00C30C4B" w:rsidP="00C30C4B">
      <w:pPr>
        <w:jc w:val="both"/>
        <w:rPr>
          <w:rFonts w:ascii="Times New Roman" w:hAnsi="Times New Roman"/>
          <w:sz w:val="28"/>
          <w:szCs w:val="28"/>
        </w:rPr>
      </w:pPr>
      <w:r>
        <w:rPr>
          <w:rFonts w:ascii="Times New Roman" w:hAnsi="Times New Roman"/>
          <w:sz w:val="28"/>
          <w:szCs w:val="28"/>
        </w:rPr>
        <w:t>Quattro versi che aprono le porte a tanti pensieri e dietrologie; da essi traspaiono:</w:t>
      </w:r>
      <w:r>
        <w:rPr>
          <w:rFonts w:ascii="Times New Roman" w:hAnsi="Times New Roman"/>
          <w:sz w:val="28"/>
          <w:szCs w:val="28"/>
        </w:rPr>
        <w:br/>
      </w:r>
      <w:r w:rsidRPr="006D22D5">
        <w:rPr>
          <w:rFonts w:ascii="Times New Roman" w:hAnsi="Times New Roman"/>
          <w:b/>
          <w:sz w:val="28"/>
          <w:szCs w:val="28"/>
        </w:rPr>
        <w:t>a)</w:t>
      </w:r>
      <w:r>
        <w:rPr>
          <w:rFonts w:ascii="Times New Roman" w:hAnsi="Times New Roman"/>
          <w:sz w:val="28"/>
          <w:szCs w:val="28"/>
        </w:rPr>
        <w:t xml:space="preserve"> l’amore verso la donna che una volta divenuta madre, non si può non invocarne  </w:t>
      </w:r>
      <w:r>
        <w:rPr>
          <w:rFonts w:ascii="Times New Roman" w:hAnsi="Times New Roman"/>
          <w:sz w:val="28"/>
          <w:szCs w:val="28"/>
        </w:rPr>
        <w:br/>
        <w:t xml:space="preserve">    la santità, per cui mai parole possono essere sufficienti per ringraziare, onorare </w:t>
      </w:r>
      <w:r>
        <w:rPr>
          <w:rFonts w:ascii="Times New Roman" w:hAnsi="Times New Roman"/>
          <w:sz w:val="28"/>
          <w:szCs w:val="28"/>
        </w:rPr>
        <w:br/>
        <w:t xml:space="preserve">    un così importante persona, ossia la donna non in quanto tale ma in quanto </w:t>
      </w:r>
      <w:r>
        <w:rPr>
          <w:rFonts w:ascii="Times New Roman" w:hAnsi="Times New Roman"/>
          <w:sz w:val="28"/>
          <w:szCs w:val="28"/>
        </w:rPr>
        <w:br/>
        <w:t xml:space="preserve">    madre perché diversamente potrebbe non essere degna di cotanto </w:t>
      </w:r>
      <w:r>
        <w:rPr>
          <w:rFonts w:ascii="Times New Roman" w:hAnsi="Times New Roman"/>
          <w:sz w:val="28"/>
          <w:szCs w:val="28"/>
        </w:rPr>
        <w:br/>
        <w:t xml:space="preserve">    apprezzamento, non so se sono stato chiaro nell’esprimere il concetto.</w:t>
      </w:r>
      <w:r>
        <w:rPr>
          <w:rFonts w:ascii="Times New Roman" w:hAnsi="Times New Roman"/>
          <w:sz w:val="28"/>
          <w:szCs w:val="28"/>
        </w:rPr>
        <w:br/>
      </w:r>
      <w:r w:rsidRPr="006D22D5">
        <w:rPr>
          <w:rFonts w:ascii="Times New Roman" w:hAnsi="Times New Roman"/>
          <w:b/>
          <w:sz w:val="28"/>
          <w:szCs w:val="28"/>
        </w:rPr>
        <w:t>b)</w:t>
      </w:r>
      <w:r>
        <w:rPr>
          <w:rFonts w:ascii="Times New Roman" w:hAnsi="Times New Roman"/>
          <w:sz w:val="28"/>
          <w:szCs w:val="28"/>
        </w:rPr>
        <w:t xml:space="preserve"> Perché il mare romba? Perché ha avuto come compagno il “</w:t>
      </w:r>
      <w:r w:rsidRPr="00D7332E">
        <w:rPr>
          <w:rFonts w:ascii="Times New Roman" w:hAnsi="Times New Roman"/>
          <w:i/>
          <w:sz w:val="28"/>
          <w:szCs w:val="28"/>
        </w:rPr>
        <w:t>rombo</w:t>
      </w:r>
      <w:r>
        <w:rPr>
          <w:rFonts w:ascii="Times New Roman" w:hAnsi="Times New Roman"/>
          <w:sz w:val="28"/>
          <w:szCs w:val="28"/>
        </w:rPr>
        <w:t xml:space="preserve">” del mare e </w:t>
      </w:r>
      <w:r>
        <w:rPr>
          <w:rFonts w:ascii="Times New Roman" w:hAnsi="Times New Roman"/>
          <w:sz w:val="28"/>
          <w:szCs w:val="28"/>
        </w:rPr>
        <w:br/>
        <w:t xml:space="preserve">     non “</w:t>
      </w:r>
      <w:r w:rsidRPr="00D7332E">
        <w:rPr>
          <w:rFonts w:ascii="Times New Roman" w:hAnsi="Times New Roman"/>
          <w:i/>
          <w:sz w:val="28"/>
          <w:szCs w:val="28"/>
        </w:rPr>
        <w:t>la voce</w:t>
      </w:r>
      <w:r>
        <w:rPr>
          <w:rFonts w:ascii="Times New Roman" w:hAnsi="Times New Roman"/>
          <w:sz w:val="28"/>
          <w:szCs w:val="28"/>
        </w:rPr>
        <w:t xml:space="preserve">” del mare se, in tutto il racconto non traspare nessuna forma di </w:t>
      </w:r>
      <w:r>
        <w:rPr>
          <w:rFonts w:ascii="Times New Roman" w:hAnsi="Times New Roman"/>
          <w:sz w:val="28"/>
          <w:szCs w:val="28"/>
        </w:rPr>
        <w:br/>
        <w:t xml:space="preserve">     risentimento verso di esso. </w:t>
      </w:r>
    </w:p>
    <w:p w:rsidR="00C30C4B" w:rsidRDefault="00C30C4B" w:rsidP="00C30C4B">
      <w:pPr>
        <w:jc w:val="both"/>
        <w:rPr>
          <w:rFonts w:ascii="Times New Roman" w:hAnsi="Times New Roman"/>
          <w:sz w:val="28"/>
          <w:szCs w:val="28"/>
        </w:rPr>
      </w:pPr>
      <w:r w:rsidRPr="006D22D5">
        <w:rPr>
          <w:rFonts w:ascii="Times New Roman" w:hAnsi="Times New Roman"/>
          <w:b/>
          <w:sz w:val="28"/>
          <w:szCs w:val="28"/>
        </w:rPr>
        <w:t>c)</w:t>
      </w:r>
      <w:r>
        <w:rPr>
          <w:rFonts w:ascii="Times New Roman" w:hAnsi="Times New Roman"/>
          <w:sz w:val="28"/>
          <w:szCs w:val="28"/>
        </w:rPr>
        <w:t xml:space="preserve"> E’ interessante la fotografia del momento del trapasso, nonostante la gravosità </w:t>
      </w:r>
      <w:r>
        <w:rPr>
          <w:rFonts w:ascii="Times New Roman" w:hAnsi="Times New Roman"/>
          <w:sz w:val="28"/>
          <w:szCs w:val="28"/>
        </w:rPr>
        <w:br/>
        <w:t xml:space="preserve">    del momento la Piccolo riesce a trasmettere un senso di serenità. Molto arguta la </w:t>
      </w:r>
      <w:r>
        <w:rPr>
          <w:rFonts w:ascii="Times New Roman" w:hAnsi="Times New Roman"/>
          <w:sz w:val="28"/>
          <w:szCs w:val="28"/>
        </w:rPr>
        <w:br/>
        <w:t xml:space="preserve">    correlazione tra i lemmi di apertura e chiusura del verso, </w:t>
      </w:r>
      <w:r w:rsidRPr="005101BA">
        <w:rPr>
          <w:rFonts w:ascii="Times New Roman" w:hAnsi="Times New Roman"/>
          <w:i/>
          <w:sz w:val="28"/>
          <w:szCs w:val="28"/>
        </w:rPr>
        <w:t>pace</w:t>
      </w:r>
      <w:r>
        <w:rPr>
          <w:rFonts w:ascii="Times New Roman" w:hAnsi="Times New Roman"/>
          <w:sz w:val="28"/>
          <w:szCs w:val="28"/>
        </w:rPr>
        <w:t xml:space="preserve"> e </w:t>
      </w:r>
      <w:r w:rsidRPr="005101BA">
        <w:rPr>
          <w:rFonts w:ascii="Times New Roman" w:hAnsi="Times New Roman"/>
          <w:i/>
          <w:sz w:val="28"/>
          <w:szCs w:val="28"/>
        </w:rPr>
        <w:t xml:space="preserve">ulivo </w:t>
      </w:r>
      <w:r>
        <w:rPr>
          <w:rFonts w:ascii="Times New Roman" w:hAnsi="Times New Roman"/>
          <w:sz w:val="28"/>
          <w:szCs w:val="28"/>
        </w:rPr>
        <w:t xml:space="preserve">anche se </w:t>
      </w:r>
      <w:r>
        <w:rPr>
          <w:rFonts w:ascii="Times New Roman" w:hAnsi="Times New Roman"/>
          <w:sz w:val="28"/>
          <w:szCs w:val="28"/>
        </w:rPr>
        <w:br/>
        <w:t xml:space="preserve">    va detto che, speriamo il più tardi possibile, questo scenario anche nella nostra </w:t>
      </w:r>
      <w:r>
        <w:rPr>
          <w:rFonts w:ascii="Times New Roman" w:hAnsi="Times New Roman"/>
          <w:sz w:val="28"/>
          <w:szCs w:val="28"/>
        </w:rPr>
        <w:br/>
        <w:t xml:space="preserve">    Puglia è destinato a scomparire; </w:t>
      </w:r>
    </w:p>
    <w:p w:rsidR="00C30C4B" w:rsidRDefault="00C30C4B" w:rsidP="00C30C4B">
      <w:pPr>
        <w:jc w:val="both"/>
        <w:rPr>
          <w:rFonts w:ascii="Times New Roman" w:hAnsi="Times New Roman"/>
          <w:sz w:val="28"/>
          <w:szCs w:val="28"/>
        </w:rPr>
      </w:pPr>
      <w:r>
        <w:rPr>
          <w:rFonts w:ascii="Times New Roman" w:hAnsi="Times New Roman"/>
          <w:sz w:val="28"/>
          <w:szCs w:val="28"/>
        </w:rPr>
        <w:t xml:space="preserve">         E’ appena il caso di citare l’inquinamento del suolo dovuto all’Ilva tarantina </w:t>
      </w:r>
      <w:r>
        <w:rPr>
          <w:rFonts w:ascii="Times New Roman" w:hAnsi="Times New Roman"/>
          <w:sz w:val="28"/>
          <w:szCs w:val="28"/>
        </w:rPr>
        <w:br/>
        <w:t xml:space="preserve">    o alla carboneria di Brindisi, per non parlare dei rifiuti tossici interrati nelle cave </w:t>
      </w:r>
      <w:r>
        <w:rPr>
          <w:rFonts w:ascii="Times New Roman" w:hAnsi="Times New Roman"/>
          <w:sz w:val="28"/>
          <w:szCs w:val="28"/>
        </w:rPr>
        <w:br/>
        <w:t xml:space="preserve">    tranesi o nella zona </w:t>
      </w:r>
      <w:proofErr w:type="spellStart"/>
      <w:r>
        <w:rPr>
          <w:rFonts w:ascii="Times New Roman" w:hAnsi="Times New Roman"/>
          <w:sz w:val="28"/>
          <w:szCs w:val="28"/>
        </w:rPr>
        <w:t>Bitetto</w:t>
      </w:r>
      <w:proofErr w:type="spellEnd"/>
      <w:r>
        <w:rPr>
          <w:rFonts w:ascii="Times New Roman" w:hAnsi="Times New Roman"/>
          <w:sz w:val="28"/>
          <w:szCs w:val="28"/>
        </w:rPr>
        <w:t xml:space="preserve"> - </w:t>
      </w:r>
      <w:proofErr w:type="spellStart"/>
      <w:r>
        <w:rPr>
          <w:rFonts w:ascii="Times New Roman" w:hAnsi="Times New Roman"/>
          <w:sz w:val="28"/>
          <w:szCs w:val="28"/>
        </w:rPr>
        <w:t>Bitritto</w:t>
      </w:r>
      <w:proofErr w:type="spellEnd"/>
      <w:r>
        <w:rPr>
          <w:rFonts w:ascii="Times New Roman" w:hAnsi="Times New Roman"/>
          <w:sz w:val="28"/>
          <w:szCs w:val="28"/>
        </w:rPr>
        <w:t xml:space="preserve"> o delle </w:t>
      </w:r>
      <w:proofErr w:type="spellStart"/>
      <w:r>
        <w:rPr>
          <w:rFonts w:ascii="Times New Roman" w:hAnsi="Times New Roman"/>
          <w:sz w:val="28"/>
          <w:szCs w:val="28"/>
        </w:rPr>
        <w:t>cementerie</w:t>
      </w:r>
      <w:proofErr w:type="spellEnd"/>
      <w:r>
        <w:rPr>
          <w:rFonts w:ascii="Times New Roman" w:hAnsi="Times New Roman"/>
          <w:sz w:val="28"/>
          <w:szCs w:val="28"/>
        </w:rPr>
        <w:t xml:space="preserve"> di Taranto e Barletta le </w:t>
      </w:r>
      <w:r>
        <w:rPr>
          <w:rFonts w:ascii="Times New Roman" w:hAnsi="Times New Roman"/>
          <w:sz w:val="28"/>
          <w:szCs w:val="28"/>
        </w:rPr>
        <w:br/>
        <w:t xml:space="preserve">    quali lavorano oramai da termovalorizzatori producendo diossina “</w:t>
      </w:r>
      <w:r w:rsidRPr="0091023A">
        <w:rPr>
          <w:rFonts w:ascii="Times New Roman" w:hAnsi="Times New Roman"/>
          <w:i/>
          <w:sz w:val="28"/>
          <w:szCs w:val="28"/>
        </w:rPr>
        <w:t>a catena</w:t>
      </w:r>
      <w:r>
        <w:rPr>
          <w:rFonts w:ascii="Times New Roman" w:hAnsi="Times New Roman"/>
          <w:sz w:val="28"/>
          <w:szCs w:val="28"/>
        </w:rPr>
        <w:t xml:space="preserve">” per </w:t>
      </w:r>
      <w:r>
        <w:rPr>
          <w:rFonts w:ascii="Times New Roman" w:hAnsi="Times New Roman"/>
          <w:sz w:val="28"/>
          <w:szCs w:val="28"/>
        </w:rPr>
        <w:br/>
        <w:t xml:space="preserve">    finire con l’avvelenamento delle falde acquifere dovuto non solo alle discariche </w:t>
      </w:r>
      <w:r>
        <w:rPr>
          <w:rFonts w:ascii="Times New Roman" w:hAnsi="Times New Roman"/>
          <w:sz w:val="28"/>
          <w:szCs w:val="28"/>
        </w:rPr>
        <w:br/>
        <w:t xml:space="preserve">    di rifiuti.</w:t>
      </w:r>
    </w:p>
    <w:p w:rsidR="00C30C4B" w:rsidRDefault="00C30C4B" w:rsidP="00C30C4B">
      <w:pPr>
        <w:jc w:val="both"/>
        <w:rPr>
          <w:rFonts w:ascii="Times New Roman" w:hAnsi="Times New Roman"/>
          <w:sz w:val="28"/>
          <w:szCs w:val="28"/>
        </w:rPr>
      </w:pPr>
      <w:r w:rsidRPr="006D22D5">
        <w:rPr>
          <w:rFonts w:ascii="Times New Roman" w:hAnsi="Times New Roman"/>
          <w:b/>
          <w:sz w:val="28"/>
          <w:szCs w:val="28"/>
        </w:rPr>
        <w:t>d)</w:t>
      </w:r>
      <w:r>
        <w:rPr>
          <w:rFonts w:ascii="Times New Roman" w:hAnsi="Times New Roman"/>
          <w:sz w:val="28"/>
          <w:szCs w:val="28"/>
        </w:rPr>
        <w:t xml:space="preserve"> L’importanza fondamentale di rivalorizzare la persona in quanto tale </w:t>
      </w:r>
      <w:r>
        <w:rPr>
          <w:rFonts w:ascii="Times New Roman" w:hAnsi="Times New Roman"/>
          <w:sz w:val="28"/>
          <w:szCs w:val="28"/>
        </w:rPr>
        <w:br/>
        <w:t xml:space="preserve">     celebrandola per ciò che di buono ha fatto e non per la fortuna che ha avuto nel </w:t>
      </w:r>
      <w:r>
        <w:rPr>
          <w:rFonts w:ascii="Times New Roman" w:hAnsi="Times New Roman"/>
          <w:sz w:val="28"/>
          <w:szCs w:val="28"/>
        </w:rPr>
        <w:br/>
        <w:t xml:space="preserve">      nascere in questo o quel contesto sociale. Tutti indistintamente siamo </w:t>
      </w:r>
      <w:r>
        <w:rPr>
          <w:rFonts w:ascii="Times New Roman" w:hAnsi="Times New Roman"/>
          <w:sz w:val="28"/>
          <w:szCs w:val="28"/>
        </w:rPr>
        <w:br/>
        <w:t xml:space="preserve">      importanti e fondamentali per il sistema, sta a noi far si che il sistema si </w:t>
      </w:r>
      <w:r>
        <w:rPr>
          <w:rFonts w:ascii="Times New Roman" w:hAnsi="Times New Roman"/>
          <w:sz w:val="28"/>
          <w:szCs w:val="28"/>
        </w:rPr>
        <w:br/>
        <w:t xml:space="preserve">      accorga e si ricordi positivamente di noi.</w:t>
      </w:r>
    </w:p>
    <w:p w:rsidR="00C30C4B" w:rsidRDefault="00C30C4B" w:rsidP="00C30C4B">
      <w:pPr>
        <w:jc w:val="both"/>
        <w:rPr>
          <w:rFonts w:ascii="Times New Roman" w:hAnsi="Times New Roman"/>
          <w:b/>
          <w:sz w:val="28"/>
          <w:szCs w:val="28"/>
          <w:u w:val="single"/>
        </w:rPr>
      </w:pPr>
      <w:r>
        <w:rPr>
          <w:rFonts w:ascii="Times New Roman" w:hAnsi="Times New Roman"/>
          <w:sz w:val="28"/>
          <w:szCs w:val="28"/>
        </w:rPr>
        <w:lastRenderedPageBreak/>
        <w:br/>
      </w:r>
      <w:proofErr w:type="spellStart"/>
      <w:r w:rsidRPr="00C20DBC">
        <w:rPr>
          <w:rFonts w:ascii="Times New Roman" w:hAnsi="Times New Roman"/>
          <w:sz w:val="28"/>
          <w:szCs w:val="28"/>
          <w:u w:val="single"/>
        </w:rPr>
        <w:t>PAG</w:t>
      </w:r>
      <w:proofErr w:type="spellEnd"/>
      <w:r w:rsidRPr="00C20DBC">
        <w:rPr>
          <w:rFonts w:ascii="Times New Roman" w:hAnsi="Times New Roman"/>
          <w:sz w:val="28"/>
          <w:szCs w:val="28"/>
          <w:u w:val="single"/>
        </w:rPr>
        <w:t>.</w:t>
      </w:r>
      <w:r>
        <w:rPr>
          <w:rFonts w:ascii="Times New Roman" w:hAnsi="Times New Roman"/>
          <w:sz w:val="28"/>
          <w:szCs w:val="28"/>
          <w:u w:val="single"/>
        </w:rPr>
        <w:t xml:space="preserve"> 29</w:t>
      </w:r>
      <w:r w:rsidRPr="00C20DBC">
        <w:rPr>
          <w:rFonts w:ascii="Times New Roman" w:hAnsi="Times New Roman"/>
          <w:sz w:val="28"/>
          <w:szCs w:val="28"/>
          <w:u w:val="single"/>
        </w:rPr>
        <w:t xml:space="preserve">, </w:t>
      </w:r>
      <w:r>
        <w:rPr>
          <w:rFonts w:ascii="Times New Roman" w:hAnsi="Times New Roman"/>
          <w:b/>
          <w:sz w:val="28"/>
          <w:szCs w:val="28"/>
          <w:u w:val="single"/>
        </w:rPr>
        <w:t>VIA PIRANDELLO N. 10</w:t>
      </w:r>
    </w:p>
    <w:p w:rsidR="00C30C4B" w:rsidRDefault="00C30C4B" w:rsidP="00C30C4B">
      <w:pPr>
        <w:jc w:val="both"/>
        <w:rPr>
          <w:rFonts w:ascii="Times New Roman" w:hAnsi="Times New Roman"/>
          <w:sz w:val="28"/>
          <w:szCs w:val="28"/>
        </w:rPr>
      </w:pPr>
      <w:r>
        <w:rPr>
          <w:rFonts w:ascii="Times New Roman" w:hAnsi="Times New Roman"/>
          <w:sz w:val="28"/>
          <w:szCs w:val="28"/>
        </w:rPr>
        <w:t>Secondo voi, è vera</w:t>
      </w:r>
      <w:r w:rsidRPr="00C20DBC">
        <w:rPr>
          <w:rFonts w:ascii="Times New Roman" w:hAnsi="Times New Roman"/>
          <w:sz w:val="28"/>
          <w:szCs w:val="28"/>
        </w:rPr>
        <w:t xml:space="preserve"> questa affermazione che si trova nell’incipit del secondo racconto?</w:t>
      </w:r>
      <w:r>
        <w:rPr>
          <w:rFonts w:ascii="Times New Roman" w:hAnsi="Times New Roman"/>
          <w:i/>
          <w:sz w:val="28"/>
          <w:szCs w:val="28"/>
        </w:rPr>
        <w:t xml:space="preserve"> </w:t>
      </w:r>
      <w:r>
        <w:rPr>
          <w:rFonts w:ascii="Times New Roman" w:hAnsi="Times New Roman"/>
          <w:i/>
          <w:sz w:val="28"/>
          <w:szCs w:val="28"/>
        </w:rPr>
        <w:br/>
        <w:t xml:space="preserve"> “Solo leggendo e studiando si può capire l’ingiustizia sociale”</w:t>
      </w:r>
      <w:r>
        <w:rPr>
          <w:rFonts w:ascii="Times New Roman" w:hAnsi="Times New Roman"/>
          <w:sz w:val="28"/>
          <w:szCs w:val="28"/>
        </w:rPr>
        <w:t xml:space="preserve">  Secondo me, no!   </w:t>
      </w:r>
      <w:r>
        <w:rPr>
          <w:rFonts w:ascii="Times New Roman" w:hAnsi="Times New Roman"/>
          <w:sz w:val="28"/>
          <w:szCs w:val="28"/>
        </w:rPr>
        <w:br/>
        <w:t xml:space="preserve">     O </w:t>
      </w:r>
      <w:proofErr w:type="spellStart"/>
      <w:r>
        <w:rPr>
          <w:rFonts w:ascii="Times New Roman" w:hAnsi="Times New Roman"/>
          <w:sz w:val="28"/>
          <w:szCs w:val="28"/>
        </w:rPr>
        <w:t>meglio…</w:t>
      </w:r>
      <w:proofErr w:type="spellEnd"/>
      <w:r>
        <w:rPr>
          <w:rFonts w:ascii="Times New Roman" w:hAnsi="Times New Roman"/>
          <w:sz w:val="28"/>
          <w:szCs w:val="28"/>
        </w:rPr>
        <w:t xml:space="preserve"> l’ingiustizia sociale non la si capisce solo leggendo ma è di facile comprensione/individuazione quando la si vive.</w:t>
      </w:r>
    </w:p>
    <w:p w:rsidR="00C30C4B" w:rsidRDefault="00C30C4B" w:rsidP="00C30C4B">
      <w:pPr>
        <w:jc w:val="both"/>
        <w:rPr>
          <w:rFonts w:ascii="Times New Roman" w:hAnsi="Times New Roman"/>
          <w:sz w:val="28"/>
          <w:szCs w:val="28"/>
        </w:rPr>
      </w:pPr>
      <w:r>
        <w:rPr>
          <w:rFonts w:ascii="Times New Roman" w:hAnsi="Times New Roman"/>
          <w:sz w:val="28"/>
          <w:szCs w:val="28"/>
        </w:rPr>
        <w:t xml:space="preserve"> “ </w:t>
      </w:r>
      <w:r w:rsidRPr="00B93929">
        <w:rPr>
          <w:rFonts w:ascii="Times New Roman" w:hAnsi="Times New Roman"/>
          <w:i/>
          <w:sz w:val="28"/>
          <w:szCs w:val="28"/>
        </w:rPr>
        <w:t>Il viaggio rappresenta per tutti e due una fuga dalla realtà, un modo per sentirsi liberi e leggeri dopo anni di lavoro</w:t>
      </w:r>
      <w:r>
        <w:rPr>
          <w:rFonts w:ascii="Times New Roman" w:hAnsi="Times New Roman"/>
          <w:sz w:val="28"/>
          <w:szCs w:val="28"/>
        </w:rPr>
        <w:t>”</w:t>
      </w:r>
    </w:p>
    <w:p w:rsidR="00C30C4B" w:rsidRDefault="00C30C4B" w:rsidP="00C30C4B">
      <w:pPr>
        <w:jc w:val="both"/>
        <w:rPr>
          <w:rFonts w:ascii="Times New Roman" w:hAnsi="Times New Roman"/>
          <w:sz w:val="28"/>
          <w:szCs w:val="28"/>
        </w:rPr>
      </w:pPr>
      <w:r>
        <w:rPr>
          <w:rFonts w:ascii="Times New Roman" w:hAnsi="Times New Roman"/>
          <w:sz w:val="28"/>
          <w:szCs w:val="28"/>
        </w:rPr>
        <w:t xml:space="preserve">     Questo passaggio mi dà l’impressione di disinteresse verso la realtà in cui i protagonisti hanno sempre vissuto, e mi </w:t>
      </w:r>
      <w:proofErr w:type="spellStart"/>
      <w:r>
        <w:rPr>
          <w:rFonts w:ascii="Times New Roman" w:hAnsi="Times New Roman"/>
          <w:sz w:val="28"/>
          <w:szCs w:val="28"/>
        </w:rPr>
        <w:t>domando…</w:t>
      </w:r>
      <w:proofErr w:type="spellEnd"/>
      <w:r>
        <w:rPr>
          <w:rFonts w:ascii="Times New Roman" w:hAnsi="Times New Roman"/>
          <w:sz w:val="28"/>
          <w:szCs w:val="28"/>
        </w:rPr>
        <w:t xml:space="preserve">:” </w:t>
      </w:r>
      <w:r w:rsidRPr="00595241">
        <w:rPr>
          <w:rFonts w:ascii="Times New Roman" w:hAnsi="Times New Roman"/>
          <w:sz w:val="28"/>
          <w:szCs w:val="28"/>
          <w:u w:val="single"/>
        </w:rPr>
        <w:t>se oggi è tassativamente vietato disinteressarsi di quanto ci accade intorno sia a livello civile che a livello politico perché l’autrice ne parla</w:t>
      </w:r>
      <w:r w:rsidRPr="00595241">
        <w:rPr>
          <w:rFonts w:ascii="Times New Roman" w:hAnsi="Times New Roman"/>
          <w:sz w:val="28"/>
          <w:szCs w:val="28"/>
        </w:rPr>
        <w:t>?</w:t>
      </w:r>
      <w:r>
        <w:rPr>
          <w:rFonts w:ascii="Times New Roman" w:hAnsi="Times New Roman"/>
          <w:sz w:val="28"/>
          <w:szCs w:val="28"/>
        </w:rPr>
        <w:t xml:space="preserve"> </w:t>
      </w:r>
    </w:p>
    <w:p w:rsidR="00C30C4B" w:rsidRDefault="00C30C4B" w:rsidP="00C30C4B">
      <w:pPr>
        <w:jc w:val="both"/>
        <w:rPr>
          <w:rFonts w:ascii="Times New Roman" w:hAnsi="Times New Roman"/>
          <w:sz w:val="28"/>
          <w:szCs w:val="28"/>
        </w:rPr>
      </w:pPr>
      <w:r>
        <w:rPr>
          <w:rFonts w:ascii="Times New Roman" w:hAnsi="Times New Roman"/>
          <w:sz w:val="28"/>
          <w:szCs w:val="28"/>
        </w:rPr>
        <w:t xml:space="preserve">     E di </w:t>
      </w:r>
      <w:proofErr w:type="spellStart"/>
      <w:r>
        <w:rPr>
          <w:rFonts w:ascii="Times New Roman" w:hAnsi="Times New Roman"/>
          <w:sz w:val="28"/>
          <w:szCs w:val="28"/>
        </w:rPr>
        <w:t>nuovo…</w:t>
      </w:r>
      <w:proofErr w:type="spellEnd"/>
      <w:r w:rsidRPr="00E41047">
        <w:rPr>
          <w:rFonts w:ascii="Times New Roman" w:hAnsi="Times New Roman"/>
          <w:sz w:val="28"/>
          <w:szCs w:val="28"/>
        </w:rPr>
        <w:t xml:space="preserve"> </w:t>
      </w:r>
      <w:r>
        <w:rPr>
          <w:rFonts w:ascii="Times New Roman" w:hAnsi="Times New Roman"/>
          <w:sz w:val="28"/>
          <w:szCs w:val="28"/>
        </w:rPr>
        <w:t xml:space="preserve"> Il restare/rimanere è un atto di rispetto/coraggio o una vigliaccata nei confronti di se stessi oppure paura di cambiare? </w:t>
      </w:r>
    </w:p>
    <w:p w:rsidR="00C30C4B" w:rsidRDefault="00C30C4B" w:rsidP="00C30C4B">
      <w:pPr>
        <w:jc w:val="both"/>
        <w:rPr>
          <w:rFonts w:ascii="Times New Roman" w:hAnsi="Times New Roman"/>
          <w:sz w:val="28"/>
          <w:szCs w:val="28"/>
        </w:rPr>
      </w:pPr>
      <w:r>
        <w:rPr>
          <w:rFonts w:ascii="Times New Roman" w:hAnsi="Times New Roman"/>
          <w:sz w:val="28"/>
          <w:szCs w:val="28"/>
        </w:rPr>
        <w:t xml:space="preserve">     Viviamo in un epoca ove il demandare non è più concesso, dove ogni cittadino deve essere pregno di conoscenza del proprio territorio in modo che possa ergersi a controllore dei propri amministratori e di quanti ha di fianco in modo che ognuno secondo le proprie capacità e competenze contribuisca al successo del sistema “società” in cui vive.</w:t>
      </w:r>
    </w:p>
    <w:p w:rsidR="00C30C4B" w:rsidRDefault="00C30C4B" w:rsidP="00C30C4B">
      <w:pPr>
        <w:jc w:val="both"/>
        <w:rPr>
          <w:rFonts w:ascii="Times New Roman" w:hAnsi="Times New Roman"/>
          <w:sz w:val="28"/>
          <w:szCs w:val="28"/>
        </w:rPr>
      </w:pPr>
      <w:r>
        <w:rPr>
          <w:rFonts w:ascii="Times New Roman" w:hAnsi="Times New Roman"/>
          <w:sz w:val="28"/>
          <w:szCs w:val="28"/>
        </w:rPr>
        <w:t xml:space="preserve">     Quanto appena detto però, non potrà prescindere da una buona preparazione scolastica, e questo ci porta all’affermazione del 3° </w:t>
      </w:r>
      <w:proofErr w:type="spellStart"/>
      <w:r>
        <w:rPr>
          <w:rFonts w:ascii="Times New Roman" w:hAnsi="Times New Roman"/>
          <w:sz w:val="28"/>
          <w:szCs w:val="28"/>
        </w:rPr>
        <w:t>Cap</w:t>
      </w:r>
      <w:proofErr w:type="spellEnd"/>
      <w:r>
        <w:rPr>
          <w:rFonts w:ascii="Times New Roman" w:hAnsi="Times New Roman"/>
          <w:sz w:val="28"/>
          <w:szCs w:val="28"/>
        </w:rPr>
        <w:t xml:space="preserve"> “</w:t>
      </w:r>
      <w:r w:rsidRPr="006D22D5">
        <w:rPr>
          <w:rFonts w:ascii="Times New Roman" w:hAnsi="Times New Roman"/>
          <w:b/>
          <w:sz w:val="28"/>
          <w:szCs w:val="28"/>
        </w:rPr>
        <w:t>Un Gesto di Coraggio</w:t>
      </w:r>
      <w:r>
        <w:rPr>
          <w:rFonts w:ascii="Times New Roman" w:hAnsi="Times New Roman"/>
          <w:sz w:val="28"/>
          <w:szCs w:val="28"/>
        </w:rPr>
        <w:t>”, pag 50, che personalmente condivido:</w:t>
      </w:r>
    </w:p>
    <w:p w:rsidR="00C30C4B" w:rsidRDefault="00C30C4B" w:rsidP="00C30C4B">
      <w:pPr>
        <w:jc w:val="both"/>
        <w:rPr>
          <w:rFonts w:ascii="Times New Roman" w:hAnsi="Times New Roman"/>
          <w:sz w:val="28"/>
          <w:szCs w:val="28"/>
        </w:rPr>
      </w:pPr>
      <w:r>
        <w:rPr>
          <w:rFonts w:ascii="Times New Roman" w:hAnsi="Times New Roman"/>
          <w:sz w:val="28"/>
          <w:szCs w:val="28"/>
        </w:rPr>
        <w:t xml:space="preserve">     ”</w:t>
      </w:r>
      <w:r w:rsidRPr="00974596">
        <w:rPr>
          <w:rFonts w:ascii="Times New Roman" w:hAnsi="Times New Roman"/>
          <w:i/>
          <w:sz w:val="28"/>
          <w:szCs w:val="28"/>
        </w:rPr>
        <w:t>La scuola non incide più sulla formazione delle coscienze perché gli insegnanti non sono credibili ed autorevoli</w:t>
      </w:r>
      <w:r>
        <w:rPr>
          <w:rFonts w:ascii="Times New Roman" w:hAnsi="Times New Roman"/>
          <w:sz w:val="28"/>
          <w:szCs w:val="28"/>
        </w:rPr>
        <w:t xml:space="preserve"> </w:t>
      </w:r>
      <w:proofErr w:type="spellStart"/>
      <w:r>
        <w:rPr>
          <w:rFonts w:ascii="Times New Roman" w:hAnsi="Times New Roman"/>
          <w:sz w:val="28"/>
          <w:szCs w:val="28"/>
        </w:rPr>
        <w:t>omissis…</w:t>
      </w:r>
      <w:proofErr w:type="spellEnd"/>
      <w:r>
        <w:rPr>
          <w:rFonts w:ascii="Times New Roman" w:hAnsi="Times New Roman"/>
          <w:sz w:val="28"/>
          <w:szCs w:val="28"/>
        </w:rPr>
        <w:t>”;</w:t>
      </w:r>
    </w:p>
    <w:p w:rsidR="00C30C4B" w:rsidRDefault="00C30C4B" w:rsidP="00C30C4B">
      <w:pPr>
        <w:jc w:val="both"/>
        <w:rPr>
          <w:rFonts w:ascii="Times New Roman" w:hAnsi="Times New Roman"/>
          <w:sz w:val="28"/>
          <w:szCs w:val="28"/>
        </w:rPr>
      </w:pPr>
      <w:r>
        <w:rPr>
          <w:rFonts w:ascii="Times New Roman" w:hAnsi="Times New Roman"/>
          <w:sz w:val="28"/>
          <w:szCs w:val="28"/>
        </w:rPr>
        <w:t xml:space="preserve"> conseguenza di questa logica è la nascita di una generazione che ignorerà le belle arti (vedi la cancellazione di detta materia dai programmi ministeriali grazie alla riforma Gelmini) in un paese che viceversa da questo settore dovrebbe avere un ritorno economico impensabile vista la mole di monumenti ed opere d’arte che il nostro paese custodisce. </w:t>
      </w:r>
    </w:p>
    <w:p w:rsidR="00C30C4B" w:rsidRDefault="00C30C4B" w:rsidP="00C30C4B">
      <w:pPr>
        <w:jc w:val="both"/>
        <w:rPr>
          <w:rFonts w:ascii="Times New Roman" w:hAnsi="Times New Roman"/>
          <w:sz w:val="28"/>
          <w:szCs w:val="28"/>
        </w:rPr>
      </w:pPr>
      <w:r>
        <w:rPr>
          <w:rFonts w:ascii="Times New Roman" w:hAnsi="Times New Roman"/>
          <w:sz w:val="28"/>
          <w:szCs w:val="28"/>
        </w:rPr>
        <w:t xml:space="preserve">    Coloro i quali non rientreranno in questi canoni saranno come Mauro, protagonista del terzo racconto il quale:</w:t>
      </w:r>
    </w:p>
    <w:p w:rsidR="00C30C4B" w:rsidRDefault="00C30C4B" w:rsidP="00C30C4B">
      <w:pPr>
        <w:jc w:val="both"/>
        <w:rPr>
          <w:rFonts w:ascii="Times New Roman" w:hAnsi="Times New Roman"/>
          <w:sz w:val="28"/>
          <w:szCs w:val="28"/>
        </w:rPr>
      </w:pPr>
      <w:r w:rsidRPr="003D468F">
        <w:rPr>
          <w:rFonts w:ascii="Times New Roman" w:hAnsi="Times New Roman"/>
          <w:i/>
          <w:sz w:val="28"/>
          <w:szCs w:val="28"/>
        </w:rPr>
        <w:t>- detesta i politici perché usano le parole come monete di basso conio;</w:t>
      </w:r>
      <w:r w:rsidRPr="003D468F">
        <w:rPr>
          <w:rFonts w:ascii="Times New Roman" w:hAnsi="Times New Roman"/>
          <w:i/>
          <w:sz w:val="28"/>
          <w:szCs w:val="28"/>
        </w:rPr>
        <w:br/>
        <w:t xml:space="preserve">-  detesta la televisione in quanto tutti gli eventi trasmessi raccontano le </w:t>
      </w:r>
      <w:r w:rsidRPr="003D468F">
        <w:rPr>
          <w:rFonts w:ascii="Times New Roman" w:hAnsi="Times New Roman"/>
          <w:i/>
          <w:sz w:val="28"/>
          <w:szCs w:val="28"/>
        </w:rPr>
        <w:br/>
        <w:t xml:space="preserve">    informazioni volute da chi di questa detiene il controllo;</w:t>
      </w:r>
      <w:r w:rsidRPr="003D468F">
        <w:rPr>
          <w:rFonts w:ascii="Times New Roman" w:hAnsi="Times New Roman"/>
          <w:i/>
          <w:sz w:val="28"/>
          <w:szCs w:val="28"/>
        </w:rPr>
        <w:br/>
        <w:t xml:space="preserve">- dal racconto della vita reale viene esclusa quello dei giovani presentati come </w:t>
      </w:r>
      <w:r w:rsidRPr="003D468F">
        <w:rPr>
          <w:rFonts w:ascii="Times New Roman" w:hAnsi="Times New Roman"/>
          <w:i/>
          <w:sz w:val="28"/>
          <w:szCs w:val="28"/>
        </w:rPr>
        <w:br/>
        <w:t xml:space="preserve">   masse di fannulloni e parassiti rassegnati al malcostume della classe politica.</w:t>
      </w:r>
      <w:r>
        <w:rPr>
          <w:rFonts w:ascii="Times New Roman" w:hAnsi="Times New Roman"/>
          <w:sz w:val="28"/>
          <w:szCs w:val="28"/>
        </w:rPr>
        <w:br/>
        <w:t xml:space="preserve">     (In merito al terzo alinea và menzionato sia il </w:t>
      </w:r>
      <w:proofErr w:type="spellStart"/>
      <w:r w:rsidRPr="003D468F">
        <w:rPr>
          <w:rFonts w:ascii="Times New Roman" w:hAnsi="Times New Roman"/>
          <w:i/>
          <w:sz w:val="28"/>
          <w:szCs w:val="28"/>
        </w:rPr>
        <w:t>choosey</w:t>
      </w:r>
      <w:proofErr w:type="spellEnd"/>
      <w:r>
        <w:rPr>
          <w:rFonts w:ascii="Times New Roman" w:hAnsi="Times New Roman"/>
          <w:sz w:val="28"/>
          <w:szCs w:val="28"/>
        </w:rPr>
        <w:t xml:space="preserve"> con cui la </w:t>
      </w:r>
      <w:proofErr w:type="spellStart"/>
      <w:r>
        <w:rPr>
          <w:rFonts w:ascii="Times New Roman" w:hAnsi="Times New Roman"/>
          <w:sz w:val="28"/>
          <w:szCs w:val="28"/>
        </w:rPr>
        <w:t>Fornero</w:t>
      </w:r>
      <w:proofErr w:type="spellEnd"/>
      <w:r>
        <w:rPr>
          <w:rFonts w:ascii="Times New Roman" w:hAnsi="Times New Roman"/>
          <w:sz w:val="28"/>
          <w:szCs w:val="28"/>
        </w:rPr>
        <w:t xml:space="preserve"> </w:t>
      </w:r>
      <w:r>
        <w:rPr>
          <w:rFonts w:ascii="Times New Roman" w:hAnsi="Times New Roman"/>
          <w:sz w:val="28"/>
          <w:szCs w:val="28"/>
        </w:rPr>
        <w:lastRenderedPageBreak/>
        <w:t xml:space="preserve">apostrofò i giovani il 24 ottobre 2012 e sia la partecipazione attiva dei cittadini richiesta a dal M5S).   </w:t>
      </w:r>
      <w:r w:rsidRPr="003D468F">
        <w:rPr>
          <w:rFonts w:ascii="Times New Roman" w:hAnsi="Times New Roman"/>
          <w:i/>
          <w:sz w:val="28"/>
          <w:szCs w:val="28"/>
        </w:rPr>
        <w:t>Mentre la terra che li ospita è così poco generosa che toglie la speranza di un lavoro</w:t>
      </w:r>
      <w:r>
        <w:rPr>
          <w:rFonts w:ascii="Times New Roman" w:hAnsi="Times New Roman"/>
          <w:sz w:val="28"/>
          <w:szCs w:val="28"/>
        </w:rPr>
        <w:t xml:space="preserve"> (ogni anno 80.000 giovani emigrano, ma la colpa di ciò è imputabile alla “terra che li ospita” o a coloro i quali la gestiscono? La risposta è al quanto ovvia).</w:t>
      </w:r>
    </w:p>
    <w:p w:rsidR="00C30C4B" w:rsidRDefault="00C30C4B" w:rsidP="00C30C4B">
      <w:pPr>
        <w:jc w:val="both"/>
        <w:rPr>
          <w:rFonts w:ascii="Times New Roman" w:hAnsi="Times New Roman"/>
          <w:sz w:val="28"/>
          <w:szCs w:val="28"/>
        </w:rPr>
      </w:pPr>
      <w:r>
        <w:rPr>
          <w:rFonts w:ascii="Times New Roman" w:hAnsi="Times New Roman"/>
          <w:sz w:val="28"/>
          <w:szCs w:val="28"/>
        </w:rPr>
        <w:t xml:space="preserve">     </w:t>
      </w:r>
      <w:r w:rsidRPr="003D468F">
        <w:rPr>
          <w:rFonts w:ascii="Times New Roman" w:hAnsi="Times New Roman"/>
          <w:b/>
          <w:sz w:val="28"/>
          <w:szCs w:val="28"/>
        </w:rPr>
        <w:t>Pag. 59</w:t>
      </w:r>
      <w:r>
        <w:rPr>
          <w:rFonts w:ascii="Times New Roman" w:hAnsi="Times New Roman"/>
          <w:sz w:val="28"/>
          <w:szCs w:val="28"/>
        </w:rPr>
        <w:t xml:space="preserve"> Il racconto chiosa con la frase:” </w:t>
      </w:r>
      <w:r w:rsidRPr="003D468F">
        <w:rPr>
          <w:rFonts w:ascii="Times New Roman" w:hAnsi="Times New Roman"/>
          <w:i/>
          <w:sz w:val="28"/>
          <w:szCs w:val="28"/>
        </w:rPr>
        <w:t>non rispettare la legge, rispetta la mia volontà</w:t>
      </w:r>
      <w:r>
        <w:rPr>
          <w:rFonts w:ascii="Times New Roman" w:hAnsi="Times New Roman"/>
          <w:sz w:val="28"/>
          <w:szCs w:val="28"/>
        </w:rPr>
        <w:t xml:space="preserve">” diventa evidente che l’atto di coraggio a cui si riferisce il titolo del racconto esula completamente da ogni tipologia di problematica sin ora toccata e mette in campo un problema di grande attualità non solo a livello nazionale, l’EUTANASIA ed da questo pensiero, resto </w:t>
      </w:r>
      <w:proofErr w:type="spellStart"/>
      <w:r>
        <w:rPr>
          <w:rFonts w:ascii="Times New Roman" w:hAnsi="Times New Roman"/>
          <w:sz w:val="28"/>
          <w:szCs w:val="28"/>
        </w:rPr>
        <w:t>spiazzato…</w:t>
      </w:r>
      <w:proofErr w:type="spellEnd"/>
      <w:r>
        <w:rPr>
          <w:rFonts w:ascii="Times New Roman" w:hAnsi="Times New Roman"/>
          <w:sz w:val="28"/>
          <w:szCs w:val="28"/>
        </w:rPr>
        <w:t xml:space="preserve"> </w:t>
      </w:r>
    </w:p>
    <w:p w:rsidR="00C30C4B" w:rsidRDefault="00C30C4B" w:rsidP="00C30C4B">
      <w:pPr>
        <w:jc w:val="both"/>
        <w:rPr>
          <w:rFonts w:ascii="Times New Roman" w:hAnsi="Times New Roman"/>
          <w:sz w:val="28"/>
          <w:szCs w:val="28"/>
        </w:rPr>
      </w:pPr>
      <w:r>
        <w:rPr>
          <w:rFonts w:ascii="Times New Roman" w:hAnsi="Times New Roman"/>
          <w:sz w:val="28"/>
          <w:szCs w:val="28"/>
        </w:rPr>
        <w:t>Qual è la mia posizione in proposito? Io non ho dubbi! FAVOREVOLE.</w:t>
      </w:r>
    </w:p>
    <w:p w:rsidR="00C30C4B" w:rsidRDefault="00C30C4B" w:rsidP="00C30C4B">
      <w:pPr>
        <w:jc w:val="both"/>
        <w:rPr>
          <w:rFonts w:ascii="Times New Roman" w:hAnsi="Times New Roman"/>
          <w:b/>
          <w:sz w:val="28"/>
          <w:szCs w:val="28"/>
          <w:u w:val="single"/>
        </w:rPr>
      </w:pPr>
      <w:proofErr w:type="spellStart"/>
      <w:r>
        <w:rPr>
          <w:rFonts w:ascii="Times New Roman" w:hAnsi="Times New Roman"/>
          <w:sz w:val="28"/>
          <w:szCs w:val="28"/>
        </w:rPr>
        <w:t>Pag</w:t>
      </w:r>
      <w:proofErr w:type="spellEnd"/>
      <w:r>
        <w:rPr>
          <w:rFonts w:ascii="Times New Roman" w:hAnsi="Times New Roman"/>
          <w:sz w:val="28"/>
          <w:szCs w:val="28"/>
        </w:rPr>
        <w:t xml:space="preserve"> 61  ”</w:t>
      </w:r>
      <w:r w:rsidRPr="0046135D">
        <w:rPr>
          <w:rFonts w:ascii="Times New Roman" w:hAnsi="Times New Roman"/>
          <w:b/>
          <w:sz w:val="28"/>
          <w:szCs w:val="28"/>
          <w:u w:val="single"/>
        </w:rPr>
        <w:t>LA BUONA QUERCIA</w:t>
      </w:r>
      <w:r>
        <w:rPr>
          <w:rFonts w:ascii="Times New Roman" w:hAnsi="Times New Roman"/>
          <w:b/>
          <w:sz w:val="28"/>
          <w:szCs w:val="28"/>
          <w:u w:val="single"/>
        </w:rPr>
        <w:t xml:space="preserve">” </w:t>
      </w:r>
    </w:p>
    <w:p w:rsidR="00C30C4B" w:rsidRDefault="00C30C4B" w:rsidP="00C30C4B">
      <w:pPr>
        <w:jc w:val="both"/>
        <w:rPr>
          <w:rFonts w:ascii="Times New Roman" w:hAnsi="Times New Roman"/>
          <w:sz w:val="28"/>
          <w:szCs w:val="28"/>
        </w:rPr>
      </w:pPr>
      <w:r w:rsidRPr="00A37A2C">
        <w:rPr>
          <w:rFonts w:ascii="Times New Roman" w:hAnsi="Times New Roman"/>
          <w:sz w:val="28"/>
          <w:szCs w:val="28"/>
        </w:rPr>
        <w:t xml:space="preserve">     Questo terzo racconto, per me,</w:t>
      </w:r>
      <w:r>
        <w:rPr>
          <w:rFonts w:ascii="Times New Roman" w:hAnsi="Times New Roman"/>
          <w:b/>
          <w:sz w:val="28"/>
          <w:szCs w:val="28"/>
          <w:u w:val="single"/>
        </w:rPr>
        <w:t xml:space="preserve"> </w:t>
      </w:r>
      <w:r>
        <w:rPr>
          <w:rFonts w:ascii="Times New Roman" w:hAnsi="Times New Roman"/>
          <w:sz w:val="28"/>
          <w:szCs w:val="28"/>
        </w:rPr>
        <w:t xml:space="preserve">  sviscera  problemi che il  titolo del libro rappresenta ossia … l’emigrazione dei nostri figli, i figli di noi meridionali, unitamente al razzismo che, nonostante tutto, ancora i bravi fratelli italiani del nord perpetuano nei nostri confronti; per cui la frase di pag. 62 :” … omissis </w:t>
      </w:r>
      <w:r w:rsidRPr="00915B97">
        <w:rPr>
          <w:rFonts w:ascii="Times New Roman" w:hAnsi="Times New Roman"/>
          <w:i/>
          <w:sz w:val="28"/>
          <w:szCs w:val="28"/>
        </w:rPr>
        <w:t>sua madre che sapeva dell’avversione del marito nei riguardi dei meridionali, tutti ladri e scansafatiche</w:t>
      </w:r>
      <w:r>
        <w:rPr>
          <w:rFonts w:ascii="Times New Roman" w:hAnsi="Times New Roman"/>
          <w:sz w:val="28"/>
          <w:szCs w:val="28"/>
        </w:rPr>
        <w:t>.”  Ah! Quanti danni ha fatto il Lombroso con la sua teoria del criminale atavico legata alla presenza della fossetta occipitale mediana;</w:t>
      </w:r>
      <w:r>
        <w:rPr>
          <w:rFonts w:ascii="Times New Roman" w:hAnsi="Times New Roman"/>
          <w:sz w:val="28"/>
          <w:szCs w:val="28"/>
        </w:rPr>
        <w:br/>
        <w:t xml:space="preserve">      </w:t>
      </w:r>
      <w:proofErr w:type="spellStart"/>
      <w:r>
        <w:rPr>
          <w:rFonts w:ascii="Times New Roman" w:hAnsi="Times New Roman"/>
          <w:sz w:val="28"/>
          <w:szCs w:val="28"/>
        </w:rPr>
        <w:t>Siiiiiiii</w:t>
      </w:r>
      <w:proofErr w:type="spellEnd"/>
      <w:r>
        <w:rPr>
          <w:rFonts w:ascii="Times New Roman" w:hAnsi="Times New Roman"/>
          <w:sz w:val="28"/>
          <w:szCs w:val="28"/>
        </w:rPr>
        <w:t xml:space="preserve">, </w:t>
      </w:r>
      <w:proofErr w:type="spellStart"/>
      <w:r>
        <w:rPr>
          <w:rFonts w:ascii="Times New Roman" w:hAnsi="Times New Roman"/>
          <w:sz w:val="28"/>
          <w:szCs w:val="28"/>
        </w:rPr>
        <w:t>ceeerto</w:t>
      </w:r>
      <w:proofErr w:type="spellEnd"/>
      <w:r>
        <w:rPr>
          <w:rFonts w:ascii="Times New Roman" w:hAnsi="Times New Roman"/>
          <w:sz w:val="28"/>
          <w:szCs w:val="28"/>
        </w:rPr>
        <w:t xml:space="preserve"> teoria smentita nel corso dei secoli, e </w:t>
      </w:r>
      <w:proofErr w:type="spellStart"/>
      <w:r>
        <w:rPr>
          <w:rFonts w:ascii="Times New Roman" w:hAnsi="Times New Roman"/>
          <w:sz w:val="28"/>
          <w:szCs w:val="28"/>
        </w:rPr>
        <w:t>pure…</w:t>
      </w:r>
      <w:proofErr w:type="spellEnd"/>
      <w:r>
        <w:rPr>
          <w:rFonts w:ascii="Times New Roman" w:hAnsi="Times New Roman"/>
          <w:sz w:val="28"/>
          <w:szCs w:val="28"/>
        </w:rPr>
        <w:t>.  la università di Torino, utilizzando ufficialmente cinque milioni di euro di soldi pubblici, in occasione del 150mo anniversario dell’unità d’Italia apre il museo Lombroso nel quale sono esposti la bellezza di circa 900 crani di meridionali opportunamente etichettati come ladri, uxoricidi, e chi più ne ha più ne metta alimentando così una forma di razzismo che si tramanda da 150 anni.</w:t>
      </w:r>
    </w:p>
    <w:p w:rsidR="00C30C4B" w:rsidRDefault="00C30C4B" w:rsidP="00C30C4B">
      <w:pPr>
        <w:jc w:val="both"/>
        <w:rPr>
          <w:rFonts w:ascii="Times New Roman" w:hAnsi="Times New Roman"/>
          <w:sz w:val="28"/>
          <w:szCs w:val="28"/>
        </w:rPr>
      </w:pPr>
      <w:r>
        <w:rPr>
          <w:rFonts w:ascii="Times New Roman" w:hAnsi="Times New Roman"/>
          <w:sz w:val="28"/>
          <w:szCs w:val="28"/>
        </w:rPr>
        <w:t xml:space="preserve">     Nel corso del racconto, per giustificare la tesi, viene scritto:”</w:t>
      </w:r>
      <w:r w:rsidRPr="00A37A2C">
        <w:rPr>
          <w:rFonts w:ascii="Times New Roman" w:hAnsi="Times New Roman"/>
          <w:i/>
          <w:sz w:val="28"/>
          <w:szCs w:val="28"/>
        </w:rPr>
        <w:t>Il Sud, però, restò chiuso nel suo immobilismo, foriero di cronici ritardi. Molti, infilandosi nell’esercito, nella polizia, negli ospedali, nelle pubbliche amministrazioni, nella scuola, realizzarono il sogno del posto fisso. Spuntarono le prime cattedrali nel deserto. Non fu avviato alcun piano industriale, anche se le fabbriche del Nord cominciarono a scaricare al sud tonnellate di rifiuti tossici che devastarono molti terreni</w:t>
      </w:r>
      <w:r>
        <w:rPr>
          <w:rFonts w:ascii="Times New Roman" w:hAnsi="Times New Roman"/>
          <w:sz w:val="28"/>
          <w:szCs w:val="28"/>
        </w:rPr>
        <w:t xml:space="preserve">.” Fa strano leggere tali affermazioni ancora </w:t>
      </w:r>
      <w:proofErr w:type="spellStart"/>
      <w:r>
        <w:rPr>
          <w:rFonts w:ascii="Times New Roman" w:hAnsi="Times New Roman"/>
          <w:sz w:val="28"/>
          <w:szCs w:val="28"/>
        </w:rPr>
        <w:t>oggi…</w:t>
      </w:r>
      <w:proofErr w:type="spellEnd"/>
      <w:r>
        <w:rPr>
          <w:rFonts w:ascii="Times New Roman" w:hAnsi="Times New Roman"/>
          <w:sz w:val="28"/>
          <w:szCs w:val="28"/>
        </w:rPr>
        <w:t xml:space="preserve"> affermazioni del tutto false in quanto non è stato il sud a rimanere immobile, ma è stato il nord ad immobilizzarlo; (magari con il concorso di colpa di qualche meridionale appartenente, una volta alla nobiltà e dopo alla medio/alta borghesia) e lampante prova la si ha leggendo </w:t>
      </w:r>
      <w:proofErr w:type="spellStart"/>
      <w:r>
        <w:rPr>
          <w:rFonts w:ascii="Times New Roman" w:hAnsi="Times New Roman"/>
          <w:sz w:val="28"/>
          <w:szCs w:val="28"/>
        </w:rPr>
        <w:t>Zitara</w:t>
      </w:r>
      <w:proofErr w:type="spellEnd"/>
      <w:r>
        <w:rPr>
          <w:rFonts w:ascii="Times New Roman" w:hAnsi="Times New Roman"/>
          <w:sz w:val="28"/>
          <w:szCs w:val="28"/>
        </w:rPr>
        <w:t xml:space="preserve">, i rapporti dello </w:t>
      </w:r>
      <w:proofErr w:type="spellStart"/>
      <w:r>
        <w:rPr>
          <w:rFonts w:ascii="Times New Roman" w:hAnsi="Times New Roman"/>
          <w:sz w:val="28"/>
          <w:szCs w:val="28"/>
        </w:rPr>
        <w:t>Svimez</w:t>
      </w:r>
      <w:proofErr w:type="spellEnd"/>
      <w:r>
        <w:rPr>
          <w:rFonts w:ascii="Times New Roman" w:hAnsi="Times New Roman"/>
          <w:sz w:val="28"/>
          <w:szCs w:val="28"/>
        </w:rPr>
        <w:t xml:space="preserve"> oppure i quaderni della Banca d’</w:t>
      </w:r>
      <w:proofErr w:type="spellStart"/>
      <w:r>
        <w:rPr>
          <w:rFonts w:ascii="Times New Roman" w:hAnsi="Times New Roman"/>
          <w:sz w:val="28"/>
          <w:szCs w:val="28"/>
        </w:rPr>
        <w:t>italia</w:t>
      </w:r>
      <w:proofErr w:type="spellEnd"/>
      <w:r>
        <w:rPr>
          <w:rFonts w:ascii="Times New Roman" w:hAnsi="Times New Roman"/>
          <w:sz w:val="28"/>
          <w:szCs w:val="28"/>
        </w:rPr>
        <w:t>.</w:t>
      </w:r>
    </w:p>
    <w:p w:rsidR="00C30C4B" w:rsidRDefault="00C30C4B" w:rsidP="00C30C4B">
      <w:pPr>
        <w:jc w:val="both"/>
        <w:rPr>
          <w:rFonts w:ascii="Times New Roman" w:hAnsi="Times New Roman"/>
          <w:sz w:val="28"/>
          <w:szCs w:val="28"/>
        </w:rPr>
      </w:pPr>
      <w:r>
        <w:rPr>
          <w:rFonts w:ascii="Times New Roman" w:hAnsi="Times New Roman"/>
          <w:sz w:val="28"/>
          <w:szCs w:val="28"/>
        </w:rPr>
        <w:t xml:space="preserve">     Ma noi che viviamo secondo la logica del “</w:t>
      </w:r>
      <w:r w:rsidRPr="00765795">
        <w:rPr>
          <w:rFonts w:ascii="Times New Roman" w:hAnsi="Times New Roman"/>
          <w:i/>
          <w:sz w:val="28"/>
          <w:szCs w:val="28"/>
        </w:rPr>
        <w:t>ci sarà l’arte di non credere più a nessuno</w:t>
      </w:r>
      <w:r>
        <w:rPr>
          <w:rFonts w:ascii="Times New Roman" w:hAnsi="Times New Roman"/>
          <w:sz w:val="28"/>
          <w:szCs w:val="28"/>
        </w:rPr>
        <w:t xml:space="preserve">” (così come canta Lina </w:t>
      </w:r>
      <w:proofErr w:type="spellStart"/>
      <w:r>
        <w:rPr>
          <w:rFonts w:ascii="Times New Roman" w:hAnsi="Times New Roman"/>
          <w:sz w:val="28"/>
          <w:szCs w:val="28"/>
        </w:rPr>
        <w:t>Sastri</w:t>
      </w:r>
      <w:proofErr w:type="spellEnd"/>
      <w:r>
        <w:rPr>
          <w:rFonts w:ascii="Times New Roman" w:hAnsi="Times New Roman"/>
          <w:sz w:val="28"/>
          <w:szCs w:val="28"/>
        </w:rPr>
        <w:t xml:space="preserve"> nel brano di chiosa del film di P. </w:t>
      </w:r>
      <w:proofErr w:type="spellStart"/>
      <w:r>
        <w:rPr>
          <w:rFonts w:ascii="Times New Roman" w:hAnsi="Times New Roman"/>
          <w:sz w:val="28"/>
          <w:szCs w:val="28"/>
        </w:rPr>
        <w:t>Squitteri</w:t>
      </w:r>
      <w:proofErr w:type="spellEnd"/>
      <w:r>
        <w:rPr>
          <w:rFonts w:ascii="Times New Roman" w:hAnsi="Times New Roman"/>
          <w:sz w:val="28"/>
          <w:szCs w:val="28"/>
        </w:rPr>
        <w:t xml:space="preserve"> </w:t>
      </w:r>
      <w:r w:rsidRPr="00DC21FC">
        <w:rPr>
          <w:rFonts w:ascii="Times New Roman" w:hAnsi="Times New Roman"/>
          <w:b/>
          <w:sz w:val="28"/>
          <w:szCs w:val="28"/>
        </w:rPr>
        <w:t>Li Chiamarono Briganti</w:t>
      </w:r>
      <w:r>
        <w:rPr>
          <w:rFonts w:ascii="Times New Roman" w:hAnsi="Times New Roman"/>
          <w:sz w:val="28"/>
          <w:szCs w:val="28"/>
        </w:rPr>
        <w:t xml:space="preserve">) ci siamo informati trasformandoci in topi d’archivio, di </w:t>
      </w:r>
      <w:r>
        <w:rPr>
          <w:rFonts w:ascii="Times New Roman" w:hAnsi="Times New Roman"/>
          <w:sz w:val="28"/>
          <w:szCs w:val="28"/>
        </w:rPr>
        <w:lastRenderedPageBreak/>
        <w:t>emeroteca ed abbiamo letto testi e documenti che ci hanno raccontato una storia che si discosta “leggermente” da quella che ci raccontano a scuola.</w:t>
      </w:r>
      <w:r>
        <w:rPr>
          <w:rFonts w:ascii="Times New Roman" w:hAnsi="Times New Roman"/>
          <w:sz w:val="28"/>
          <w:szCs w:val="28"/>
        </w:rPr>
        <w:br/>
        <w:t xml:space="preserve">     Per far sentire la nostra voce in proposito, abbiamo fondato associazioni, scritto libri e rivitalizzato movimenti politici ad oggi con scarsi risultati. </w:t>
      </w:r>
      <w:r>
        <w:rPr>
          <w:rFonts w:ascii="Times New Roman" w:hAnsi="Times New Roman"/>
          <w:sz w:val="28"/>
          <w:szCs w:val="28"/>
        </w:rPr>
        <w:br/>
        <w:t xml:space="preserve">     Forte del risultato di questo insuccesso e ben sapendo di quanto al popolo meridionale “piaccia” </w:t>
      </w:r>
      <w:r w:rsidRPr="004B2CBF">
        <w:rPr>
          <w:rFonts w:ascii="Times New Roman" w:hAnsi="Times New Roman"/>
          <w:i/>
          <w:sz w:val="28"/>
          <w:szCs w:val="28"/>
        </w:rPr>
        <w:t>prenderla a quel posto</w:t>
      </w:r>
      <w:r>
        <w:rPr>
          <w:rFonts w:ascii="Times New Roman" w:hAnsi="Times New Roman"/>
          <w:i/>
          <w:sz w:val="28"/>
          <w:szCs w:val="28"/>
        </w:rPr>
        <w:t xml:space="preserve">, </w:t>
      </w:r>
      <w:r>
        <w:rPr>
          <w:rFonts w:ascii="Times New Roman" w:hAnsi="Times New Roman"/>
          <w:sz w:val="28"/>
          <w:szCs w:val="28"/>
        </w:rPr>
        <w:t xml:space="preserve">oggi non solo </w:t>
      </w:r>
      <w:proofErr w:type="spellStart"/>
      <w:r>
        <w:rPr>
          <w:rFonts w:ascii="Times New Roman" w:hAnsi="Times New Roman"/>
          <w:sz w:val="28"/>
          <w:szCs w:val="28"/>
        </w:rPr>
        <w:t>Salvini</w:t>
      </w:r>
      <w:proofErr w:type="spellEnd"/>
      <w:r>
        <w:rPr>
          <w:rFonts w:ascii="Times New Roman" w:hAnsi="Times New Roman"/>
          <w:sz w:val="28"/>
          <w:szCs w:val="28"/>
        </w:rPr>
        <w:t xml:space="preserve"> viene a proporsi in un territorio che ha sempre beffeggiato, ma ottiene anche consenso; sarà perché ci piace prenderla a quel posto che poi ci comportiamo in forma razzistica verso i diversamente etero?</w:t>
      </w:r>
    </w:p>
    <w:p w:rsidR="00C30C4B" w:rsidRDefault="00C30C4B" w:rsidP="00C30C4B">
      <w:pPr>
        <w:jc w:val="both"/>
        <w:rPr>
          <w:rFonts w:ascii="Times New Roman" w:hAnsi="Times New Roman"/>
          <w:sz w:val="28"/>
          <w:szCs w:val="28"/>
        </w:rPr>
      </w:pPr>
      <w:r>
        <w:rPr>
          <w:rFonts w:ascii="Times New Roman" w:hAnsi="Times New Roman"/>
          <w:sz w:val="28"/>
          <w:szCs w:val="28"/>
        </w:rPr>
        <w:t xml:space="preserve">     E’ anche di questo aspetto, ossia del rapporto che i diversamente etero hanno con la società, che la scrittrice Enza Piccolo parla in uno dei racconti compreso tra   il quinto ed il sedicesimo racconto, attraverso i quali tocca argomenti sociali così poco cari al mondo politico come le adozioni , l’oppressione genitoriale sulla condotta di vita dei figli anche se questi son maggiorenni, la violenza  l’eredità, il gioco d’azzardo,  il maltrattamento della donna/moglie e di come questa pur di salvare le apparenze e tradizione familiare, resti sottomessa al marito manesco (</w:t>
      </w:r>
      <w:r w:rsidRPr="0081659C">
        <w:rPr>
          <w:rFonts w:ascii="Times New Roman" w:hAnsi="Times New Roman"/>
          <w:b/>
          <w:sz w:val="28"/>
          <w:szCs w:val="28"/>
        </w:rPr>
        <w:t>5° racconto:</w:t>
      </w:r>
      <w:r>
        <w:rPr>
          <w:rFonts w:ascii="Times New Roman" w:hAnsi="Times New Roman"/>
          <w:b/>
          <w:sz w:val="28"/>
          <w:szCs w:val="28"/>
        </w:rPr>
        <w:t xml:space="preserve"> </w:t>
      </w:r>
      <w:r w:rsidRPr="0081659C">
        <w:rPr>
          <w:rFonts w:ascii="Times New Roman" w:hAnsi="Times New Roman"/>
          <w:b/>
          <w:i/>
          <w:sz w:val="28"/>
          <w:szCs w:val="28"/>
          <w:u w:val="single"/>
        </w:rPr>
        <w:t>POTEVA NON ANDARE COSÌ</w:t>
      </w:r>
      <w:r>
        <w:rPr>
          <w:rFonts w:ascii="Times New Roman" w:hAnsi="Times New Roman"/>
          <w:sz w:val="28"/>
          <w:szCs w:val="28"/>
        </w:rPr>
        <w:t>) significativi, in questo racconto, sono i passaggi di:</w:t>
      </w:r>
    </w:p>
    <w:p w:rsidR="00C30C4B" w:rsidRDefault="00C30C4B" w:rsidP="00C30C4B">
      <w:pPr>
        <w:jc w:val="both"/>
        <w:rPr>
          <w:rFonts w:ascii="Times New Roman" w:hAnsi="Times New Roman"/>
          <w:sz w:val="28"/>
          <w:szCs w:val="28"/>
        </w:rPr>
      </w:pPr>
      <w:r>
        <w:rPr>
          <w:rFonts w:ascii="Times New Roman" w:hAnsi="Times New Roman"/>
          <w:sz w:val="28"/>
          <w:szCs w:val="28"/>
        </w:rPr>
        <w:t xml:space="preserve">      pag 87</w:t>
      </w:r>
      <w:r w:rsidRPr="001F6DD4">
        <w:rPr>
          <w:rFonts w:ascii="Times New Roman" w:hAnsi="Times New Roman"/>
          <w:i/>
          <w:sz w:val="28"/>
          <w:szCs w:val="28"/>
        </w:rPr>
        <w:t>:”- Non capisco come una donna come te possa adattarsi a un paese dove la gente ha orizzonti troppo ristretti! – Esclamò un giorno Bianca. Qui accade ben poco, ma proprio in luoghi come questi c’è bisogno di leggere, di studiare e di fare politica, quella vera, che mira alla crescita culturale dei giovani che sono allo sbando – Rispose Stefani</w:t>
      </w:r>
      <w:r>
        <w:rPr>
          <w:rFonts w:ascii="Times New Roman" w:hAnsi="Times New Roman"/>
          <w:i/>
          <w:sz w:val="28"/>
          <w:szCs w:val="28"/>
        </w:rPr>
        <w:t xml:space="preserve"> La politica inizia dalle proprie passioni e si impara facendola”</w:t>
      </w:r>
      <w:r>
        <w:rPr>
          <w:rFonts w:ascii="Times New Roman" w:hAnsi="Times New Roman"/>
          <w:sz w:val="28"/>
          <w:szCs w:val="28"/>
        </w:rPr>
        <w:t>;</w:t>
      </w:r>
    </w:p>
    <w:p w:rsidR="00C30C4B" w:rsidRDefault="00C30C4B" w:rsidP="00C30C4B">
      <w:pPr>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Pag</w:t>
      </w:r>
      <w:proofErr w:type="spellEnd"/>
      <w:r>
        <w:rPr>
          <w:rFonts w:ascii="Times New Roman" w:hAnsi="Times New Roman"/>
          <w:sz w:val="28"/>
          <w:szCs w:val="28"/>
        </w:rPr>
        <w:t xml:space="preserve"> 91: “</w:t>
      </w:r>
      <w:r w:rsidRPr="001F6DD4">
        <w:rPr>
          <w:rFonts w:ascii="Times New Roman" w:hAnsi="Times New Roman"/>
          <w:i/>
          <w:sz w:val="28"/>
          <w:szCs w:val="28"/>
        </w:rPr>
        <w:t xml:space="preserve">La giustizia senza la forza è impotente”, Al </w:t>
      </w:r>
      <w:proofErr w:type="spellStart"/>
      <w:r w:rsidRPr="001F6DD4">
        <w:rPr>
          <w:rFonts w:ascii="Times New Roman" w:hAnsi="Times New Roman"/>
          <w:i/>
          <w:sz w:val="28"/>
          <w:szCs w:val="28"/>
        </w:rPr>
        <w:t>chè</w:t>
      </w:r>
      <w:proofErr w:type="spellEnd"/>
      <w:r w:rsidRPr="001F6DD4">
        <w:rPr>
          <w:rFonts w:ascii="Times New Roman" w:hAnsi="Times New Roman"/>
          <w:i/>
          <w:sz w:val="28"/>
          <w:szCs w:val="28"/>
        </w:rPr>
        <w:t xml:space="preserve"> l’amica replicò:’La forza senza giustizia è dispotica’</w:t>
      </w:r>
      <w:r>
        <w:rPr>
          <w:rFonts w:ascii="Times New Roman" w:hAnsi="Times New Roman"/>
          <w:sz w:val="28"/>
          <w:szCs w:val="28"/>
        </w:rPr>
        <w:t>”</w:t>
      </w:r>
    </w:p>
    <w:p w:rsidR="00C30C4B" w:rsidRDefault="00C30C4B" w:rsidP="00C30C4B">
      <w:pPr>
        <w:jc w:val="both"/>
        <w:rPr>
          <w:rFonts w:ascii="Times New Roman" w:hAnsi="Times New Roman"/>
          <w:sz w:val="28"/>
          <w:szCs w:val="28"/>
        </w:rPr>
      </w:pPr>
      <w:proofErr w:type="spellStart"/>
      <w:r>
        <w:rPr>
          <w:rFonts w:ascii="Times New Roman" w:hAnsi="Times New Roman"/>
          <w:sz w:val="28"/>
          <w:szCs w:val="28"/>
        </w:rPr>
        <w:t>Pag</w:t>
      </w:r>
      <w:proofErr w:type="spellEnd"/>
      <w:r>
        <w:rPr>
          <w:rFonts w:ascii="Times New Roman" w:hAnsi="Times New Roman"/>
          <w:sz w:val="28"/>
          <w:szCs w:val="28"/>
        </w:rPr>
        <w:t xml:space="preserve"> 98:”</w:t>
      </w:r>
      <w:r w:rsidRPr="001F6DD4">
        <w:rPr>
          <w:rFonts w:ascii="Times New Roman" w:hAnsi="Times New Roman"/>
          <w:i/>
          <w:sz w:val="28"/>
          <w:szCs w:val="28"/>
        </w:rPr>
        <w:t xml:space="preserve">Adesso provo il dispiacere amaro e avvilente di aver vissuto una vita non </w:t>
      </w:r>
      <w:proofErr w:type="spellStart"/>
      <w:r w:rsidRPr="001F6DD4">
        <w:rPr>
          <w:rFonts w:ascii="Times New Roman" w:hAnsi="Times New Roman"/>
          <w:i/>
          <w:sz w:val="28"/>
          <w:szCs w:val="28"/>
        </w:rPr>
        <w:t>mia…</w:t>
      </w:r>
      <w:proofErr w:type="spellEnd"/>
      <w:r>
        <w:rPr>
          <w:rFonts w:ascii="Times New Roman" w:hAnsi="Times New Roman"/>
          <w:sz w:val="28"/>
          <w:szCs w:val="28"/>
        </w:rPr>
        <w:t>”</w:t>
      </w:r>
      <w:r>
        <w:rPr>
          <w:rFonts w:ascii="Times New Roman" w:hAnsi="Times New Roman"/>
          <w:sz w:val="28"/>
          <w:szCs w:val="28"/>
        </w:rPr>
        <w:br/>
        <w:t xml:space="preserve">     </w:t>
      </w:r>
      <w:proofErr w:type="spellStart"/>
      <w:r>
        <w:rPr>
          <w:rFonts w:ascii="Times New Roman" w:hAnsi="Times New Roman"/>
          <w:sz w:val="28"/>
          <w:szCs w:val="28"/>
        </w:rPr>
        <w:t>Pag</w:t>
      </w:r>
      <w:proofErr w:type="spellEnd"/>
      <w:r>
        <w:rPr>
          <w:rFonts w:ascii="Times New Roman" w:hAnsi="Times New Roman"/>
          <w:sz w:val="28"/>
          <w:szCs w:val="28"/>
        </w:rPr>
        <w:t xml:space="preserve"> 99 “</w:t>
      </w:r>
      <w:r w:rsidRPr="0081659C">
        <w:rPr>
          <w:rFonts w:ascii="Times New Roman" w:hAnsi="Times New Roman"/>
          <w:i/>
          <w:sz w:val="28"/>
          <w:szCs w:val="28"/>
        </w:rPr>
        <w:t>Le abitudini sono rassicuranti perché, non esponendoti a rischio di sbagliare, eviti qualsiasi sofferenza. La sofferenza è la stoffa della realtà.</w:t>
      </w:r>
      <w:r>
        <w:rPr>
          <w:rFonts w:ascii="Times New Roman" w:hAnsi="Times New Roman"/>
          <w:i/>
          <w:sz w:val="28"/>
          <w:szCs w:val="28"/>
        </w:rPr>
        <w:t>”</w:t>
      </w:r>
      <w:r>
        <w:rPr>
          <w:rFonts w:ascii="Times New Roman" w:hAnsi="Times New Roman"/>
          <w:i/>
          <w:sz w:val="28"/>
          <w:szCs w:val="28"/>
        </w:rPr>
        <w:br/>
      </w:r>
      <w:r>
        <w:rPr>
          <w:rFonts w:ascii="Times New Roman" w:hAnsi="Times New Roman"/>
          <w:sz w:val="28"/>
          <w:szCs w:val="28"/>
        </w:rPr>
        <w:t xml:space="preserve">     A q</w:t>
      </w:r>
      <w:r w:rsidRPr="0081659C">
        <w:rPr>
          <w:rFonts w:ascii="Times New Roman" w:hAnsi="Times New Roman"/>
          <w:sz w:val="28"/>
          <w:szCs w:val="28"/>
        </w:rPr>
        <w:t xml:space="preserve">uanti </w:t>
      </w:r>
      <w:r>
        <w:rPr>
          <w:rFonts w:ascii="Times New Roman" w:hAnsi="Times New Roman"/>
          <w:sz w:val="28"/>
          <w:szCs w:val="28"/>
        </w:rPr>
        <w:t xml:space="preserve">questi passaggi inducono a soffermarsi sul loro significato intrinseco?   </w:t>
      </w:r>
      <w:r>
        <w:rPr>
          <w:rFonts w:ascii="Times New Roman" w:hAnsi="Times New Roman"/>
          <w:sz w:val="28"/>
          <w:szCs w:val="28"/>
        </w:rPr>
        <w:br/>
        <w:t xml:space="preserve">     Quanti </w:t>
      </w:r>
      <w:r w:rsidRPr="0081659C">
        <w:rPr>
          <w:rFonts w:ascii="Times New Roman" w:hAnsi="Times New Roman"/>
          <w:sz w:val="28"/>
          <w:szCs w:val="28"/>
        </w:rPr>
        <w:t>di noi si riconoscono</w:t>
      </w:r>
      <w:r>
        <w:rPr>
          <w:rFonts w:ascii="Times New Roman" w:hAnsi="Times New Roman"/>
          <w:sz w:val="28"/>
          <w:szCs w:val="28"/>
        </w:rPr>
        <w:t xml:space="preserve"> </w:t>
      </w:r>
      <w:r w:rsidRPr="0081659C">
        <w:rPr>
          <w:rFonts w:ascii="Times New Roman" w:hAnsi="Times New Roman"/>
          <w:sz w:val="28"/>
          <w:szCs w:val="28"/>
        </w:rPr>
        <w:t xml:space="preserve">in </w:t>
      </w:r>
      <w:r>
        <w:rPr>
          <w:rFonts w:ascii="Times New Roman" w:hAnsi="Times New Roman"/>
          <w:sz w:val="28"/>
          <w:szCs w:val="28"/>
        </w:rPr>
        <w:t>essi?  Non serve una risposta, perché qualsiasi numero possa venir fuori è comunque destinato ad aumentare a causa della precarietà economica che stiamo vivendo unitamente alla bassa qualità educativa culturale e morale che il sistema socio-scolastico sta offrendo negli ultimi anni.</w:t>
      </w:r>
      <w:r>
        <w:rPr>
          <w:rFonts w:ascii="Times New Roman" w:hAnsi="Times New Roman"/>
          <w:sz w:val="28"/>
          <w:szCs w:val="28"/>
        </w:rPr>
        <w:br/>
        <w:t xml:space="preserve">     Con il capitolo diciassettesimo l’autrice accende un riflettore su un mondo, quello dei militari, a cui la società e la letteratura presta attenzione nel momento di bisogno “reale” o quando debbono essere fatti dei tagli,vedi problematica F-35.</w:t>
      </w:r>
      <w:r>
        <w:rPr>
          <w:rFonts w:ascii="Times New Roman" w:hAnsi="Times New Roman"/>
          <w:sz w:val="28"/>
          <w:szCs w:val="28"/>
        </w:rPr>
        <w:br/>
        <w:t xml:space="preserve">     Si legge a pag 206 del 17° racconto “</w:t>
      </w:r>
      <w:r w:rsidRPr="00202B64">
        <w:rPr>
          <w:rFonts w:ascii="Times New Roman" w:hAnsi="Times New Roman"/>
          <w:b/>
          <w:i/>
          <w:sz w:val="28"/>
          <w:szCs w:val="28"/>
        </w:rPr>
        <w:t>Una serata tra amici</w:t>
      </w:r>
      <w:r>
        <w:rPr>
          <w:rFonts w:ascii="Times New Roman" w:hAnsi="Times New Roman"/>
          <w:sz w:val="28"/>
          <w:szCs w:val="28"/>
        </w:rPr>
        <w:t>” ‘</w:t>
      </w:r>
      <w:r w:rsidRPr="00202B64">
        <w:rPr>
          <w:rFonts w:ascii="Times New Roman" w:hAnsi="Times New Roman"/>
          <w:i/>
          <w:sz w:val="28"/>
          <w:szCs w:val="28"/>
        </w:rPr>
        <w:t xml:space="preserve">Il nostro Paese venera gli eroi della patria, come le vittime di </w:t>
      </w:r>
      <w:proofErr w:type="spellStart"/>
      <w:r w:rsidRPr="00202B64">
        <w:rPr>
          <w:rFonts w:ascii="Times New Roman" w:hAnsi="Times New Roman"/>
          <w:i/>
          <w:sz w:val="28"/>
          <w:szCs w:val="28"/>
        </w:rPr>
        <w:t>Nassirya</w:t>
      </w:r>
      <w:proofErr w:type="spellEnd"/>
      <w:r w:rsidRPr="00202B64">
        <w:rPr>
          <w:rFonts w:ascii="Times New Roman" w:hAnsi="Times New Roman"/>
          <w:i/>
          <w:sz w:val="28"/>
          <w:szCs w:val="28"/>
        </w:rPr>
        <w:t>, ma dimentica i morti per l’uranio impoverito</w:t>
      </w:r>
      <w:r>
        <w:rPr>
          <w:rFonts w:ascii="Times New Roman" w:hAnsi="Times New Roman"/>
          <w:sz w:val="28"/>
          <w:szCs w:val="28"/>
        </w:rPr>
        <w:t>’ gli confesso costernato. “</w:t>
      </w:r>
      <w:r w:rsidRPr="003115D1">
        <w:rPr>
          <w:rFonts w:ascii="Times New Roman" w:hAnsi="Times New Roman"/>
          <w:i/>
          <w:sz w:val="28"/>
          <w:szCs w:val="28"/>
        </w:rPr>
        <w:t xml:space="preserve">Se lo stato non fa giustizia, ci </w:t>
      </w:r>
      <w:r w:rsidRPr="003115D1">
        <w:rPr>
          <w:rFonts w:ascii="Times New Roman" w:hAnsi="Times New Roman"/>
          <w:i/>
          <w:sz w:val="28"/>
          <w:szCs w:val="28"/>
        </w:rPr>
        <w:lastRenderedPageBreak/>
        <w:t>rivolgeremo alla magistratura per far luce sulla strage che si sta consumando sulla pelle dei poveri soldati</w:t>
      </w:r>
      <w:r>
        <w:rPr>
          <w:rFonts w:ascii="Times New Roman" w:hAnsi="Times New Roman"/>
          <w:sz w:val="28"/>
          <w:szCs w:val="28"/>
        </w:rPr>
        <w:t xml:space="preserve">” </w:t>
      </w:r>
    </w:p>
    <w:p w:rsidR="00C30C4B" w:rsidRDefault="00C30C4B" w:rsidP="00C30C4B">
      <w:pPr>
        <w:jc w:val="both"/>
        <w:rPr>
          <w:rFonts w:ascii="Times New Roman" w:hAnsi="Times New Roman"/>
          <w:sz w:val="28"/>
          <w:szCs w:val="28"/>
        </w:rPr>
      </w:pPr>
      <w:r>
        <w:rPr>
          <w:rFonts w:ascii="Times New Roman" w:hAnsi="Times New Roman"/>
          <w:sz w:val="28"/>
          <w:szCs w:val="28"/>
        </w:rPr>
        <w:t xml:space="preserve">     Purtroppo i militari, in quanto tali, per:</w:t>
      </w:r>
    </w:p>
    <w:p w:rsidR="00C30C4B" w:rsidRDefault="00C30C4B" w:rsidP="00C30C4B">
      <w:pPr>
        <w:jc w:val="both"/>
        <w:rPr>
          <w:rFonts w:ascii="Times New Roman" w:hAnsi="Times New Roman"/>
          <w:sz w:val="28"/>
          <w:szCs w:val="28"/>
        </w:rPr>
      </w:pPr>
      <w:r>
        <w:rPr>
          <w:rFonts w:ascii="Times New Roman" w:hAnsi="Times New Roman"/>
          <w:sz w:val="28"/>
          <w:szCs w:val="28"/>
        </w:rPr>
        <w:t xml:space="preserve">1) l’opinione pubblica hanno perso lo status di cittadini in quanto impiegati in </w:t>
      </w:r>
      <w:r>
        <w:rPr>
          <w:rFonts w:ascii="Times New Roman" w:hAnsi="Times New Roman"/>
          <w:sz w:val="28"/>
          <w:szCs w:val="28"/>
        </w:rPr>
        <w:br/>
        <w:t xml:space="preserve">    costose missioni di “pace” che sottraggono risorse le quali potrebbero </w:t>
      </w:r>
      <w:r>
        <w:rPr>
          <w:rFonts w:ascii="Times New Roman" w:hAnsi="Times New Roman"/>
          <w:sz w:val="28"/>
          <w:szCs w:val="28"/>
        </w:rPr>
        <w:br/>
        <w:t xml:space="preserve">    essere utilizzate per il </w:t>
      </w:r>
      <w:proofErr w:type="spellStart"/>
      <w:r>
        <w:rPr>
          <w:rFonts w:ascii="Times New Roman" w:hAnsi="Times New Roman"/>
          <w:sz w:val="28"/>
          <w:szCs w:val="28"/>
        </w:rPr>
        <w:t>welfer</w:t>
      </w:r>
      <w:proofErr w:type="spellEnd"/>
      <w:r>
        <w:rPr>
          <w:rFonts w:ascii="Times New Roman" w:hAnsi="Times New Roman"/>
          <w:sz w:val="28"/>
          <w:szCs w:val="28"/>
        </w:rPr>
        <w:t xml:space="preserve"> e poco importa se l’Italia, come mezzi di </w:t>
      </w:r>
      <w:r>
        <w:rPr>
          <w:rFonts w:ascii="Times New Roman" w:hAnsi="Times New Roman"/>
          <w:sz w:val="28"/>
          <w:szCs w:val="28"/>
        </w:rPr>
        <w:br/>
        <w:t xml:space="preserve">    deterrenza ed auto tutela abbiamo degli armamenti insufficienti ed obsoleti</w:t>
      </w:r>
    </w:p>
    <w:p w:rsidR="00C30C4B" w:rsidRDefault="00C30C4B" w:rsidP="00C30C4B">
      <w:pPr>
        <w:jc w:val="both"/>
        <w:rPr>
          <w:rFonts w:ascii="Times New Roman" w:hAnsi="Times New Roman"/>
          <w:sz w:val="28"/>
          <w:szCs w:val="28"/>
        </w:rPr>
      </w:pPr>
      <w:r>
        <w:rPr>
          <w:rFonts w:ascii="Times New Roman" w:hAnsi="Times New Roman"/>
          <w:sz w:val="28"/>
          <w:szCs w:val="28"/>
        </w:rPr>
        <w:t>2) i loro superiori sono solo dei numeri di matricola</w:t>
      </w:r>
    </w:p>
    <w:p w:rsidR="00C30C4B" w:rsidRDefault="00C30C4B" w:rsidP="00C30C4B">
      <w:pPr>
        <w:jc w:val="both"/>
        <w:rPr>
          <w:rFonts w:ascii="Times New Roman" w:hAnsi="Times New Roman"/>
          <w:sz w:val="28"/>
          <w:szCs w:val="28"/>
        </w:rPr>
      </w:pPr>
      <w:r>
        <w:rPr>
          <w:rFonts w:ascii="Times New Roman" w:hAnsi="Times New Roman"/>
          <w:sz w:val="28"/>
          <w:szCs w:val="28"/>
        </w:rPr>
        <w:t xml:space="preserve">3) La magistratura non sono altro che un fascicolo in più da “insabbiare” per </w:t>
      </w:r>
      <w:r>
        <w:rPr>
          <w:rFonts w:ascii="Times New Roman" w:hAnsi="Times New Roman"/>
          <w:sz w:val="28"/>
          <w:szCs w:val="28"/>
        </w:rPr>
        <w:br/>
        <w:t xml:space="preserve">     evitare rogne ai politici in forza nel momento storico in cui viene redatto </w:t>
      </w:r>
      <w:r>
        <w:rPr>
          <w:rFonts w:ascii="Times New Roman" w:hAnsi="Times New Roman"/>
          <w:sz w:val="28"/>
          <w:szCs w:val="28"/>
        </w:rPr>
        <w:br/>
        <w:t xml:space="preserve">     l’esposto. </w:t>
      </w:r>
    </w:p>
    <w:p w:rsidR="00C30C4B" w:rsidRDefault="00C30C4B" w:rsidP="00C30C4B">
      <w:pPr>
        <w:jc w:val="both"/>
        <w:rPr>
          <w:rFonts w:ascii="Times New Roman" w:hAnsi="Times New Roman"/>
          <w:sz w:val="28"/>
          <w:szCs w:val="28"/>
        </w:rPr>
      </w:pPr>
      <w:r>
        <w:rPr>
          <w:rFonts w:ascii="Times New Roman" w:hAnsi="Times New Roman"/>
          <w:sz w:val="28"/>
          <w:szCs w:val="28"/>
        </w:rPr>
        <w:t xml:space="preserve">     Allora, Mario il militare protagonista del romanzo a cui lo stato non ha riconosciuto nessun risarcimento ed indennità per la sua causa di servizio dovuta all’ esposizione ad uranio impoverito, per vedere riconosciuti i suoi diritti  si è rivolto al suo amico deputato, il quale “</w:t>
      </w:r>
      <w:r w:rsidRPr="002B2AB0">
        <w:rPr>
          <w:rFonts w:ascii="Times New Roman" w:hAnsi="Times New Roman"/>
          <w:i/>
          <w:sz w:val="28"/>
          <w:szCs w:val="28"/>
        </w:rPr>
        <w:t>facendo per gli amici ciò che può</w:t>
      </w:r>
      <w:r>
        <w:rPr>
          <w:rFonts w:ascii="Times New Roman" w:hAnsi="Times New Roman"/>
          <w:sz w:val="28"/>
          <w:szCs w:val="28"/>
        </w:rPr>
        <w:t>” riesce a raggiungere lo scopo.</w:t>
      </w:r>
    </w:p>
    <w:p w:rsidR="00C30C4B" w:rsidRDefault="00C30C4B" w:rsidP="00C30C4B">
      <w:pPr>
        <w:jc w:val="both"/>
        <w:rPr>
          <w:rFonts w:ascii="Times New Roman" w:hAnsi="Times New Roman"/>
          <w:sz w:val="28"/>
          <w:szCs w:val="28"/>
        </w:rPr>
      </w:pPr>
      <w:r>
        <w:rPr>
          <w:rFonts w:ascii="Times New Roman" w:hAnsi="Times New Roman"/>
          <w:sz w:val="28"/>
          <w:szCs w:val="28"/>
        </w:rPr>
        <w:t xml:space="preserve">     Ma se ogni cittadino per poter veder riconosciuti i suoi diritti o poter fruire dei servizi pubblici deve rivolgersi ad un deputato, quanti di questi debbono essere presenti sul territorio ed in parlamento? Quali costi ci sarebbero?  Quando mai potranno dedicarsi alla loro attività parlamentare? Altro che tagli alle province ed al senato.</w:t>
      </w:r>
    </w:p>
    <w:p w:rsidR="00C30C4B" w:rsidRDefault="00C30C4B" w:rsidP="00C30C4B">
      <w:pPr>
        <w:jc w:val="both"/>
        <w:rPr>
          <w:rFonts w:ascii="Times New Roman" w:hAnsi="Times New Roman"/>
          <w:sz w:val="28"/>
          <w:szCs w:val="28"/>
        </w:rPr>
      </w:pPr>
      <w:r>
        <w:rPr>
          <w:rFonts w:ascii="Times New Roman" w:hAnsi="Times New Roman"/>
          <w:sz w:val="28"/>
          <w:szCs w:val="28"/>
        </w:rPr>
        <w:t xml:space="preserve">     Volutamente non menziono il capitolo diciottesimo “IL PRETE DEI POVERI” sul quale lascio steso un velo di curiosità per passare al diciannovesimo ed ultimo capitolo, pag 219 </w:t>
      </w:r>
      <w:r w:rsidRPr="0037366E">
        <w:rPr>
          <w:rFonts w:ascii="Times New Roman" w:hAnsi="Times New Roman"/>
          <w:b/>
          <w:sz w:val="28"/>
          <w:szCs w:val="28"/>
        </w:rPr>
        <w:t>IL PROFUGO</w:t>
      </w:r>
      <w:r>
        <w:rPr>
          <w:rFonts w:ascii="Times New Roman" w:hAnsi="Times New Roman"/>
          <w:sz w:val="28"/>
          <w:szCs w:val="28"/>
        </w:rPr>
        <w:t xml:space="preserve"> il quale è un capitolo politicamente e socialmente molto attuale ed interessante.</w:t>
      </w:r>
    </w:p>
    <w:p w:rsidR="00C30C4B" w:rsidRDefault="00C30C4B" w:rsidP="00C30C4B">
      <w:pPr>
        <w:jc w:val="both"/>
        <w:rPr>
          <w:rFonts w:ascii="Times New Roman" w:hAnsi="Times New Roman"/>
          <w:sz w:val="28"/>
          <w:szCs w:val="28"/>
        </w:rPr>
      </w:pPr>
      <w:r>
        <w:rPr>
          <w:rFonts w:ascii="Times New Roman" w:hAnsi="Times New Roman"/>
          <w:sz w:val="28"/>
          <w:szCs w:val="28"/>
        </w:rPr>
        <w:t xml:space="preserve">     Il primo passaggio a colpirmi è il seguente:”</w:t>
      </w:r>
      <w:r w:rsidRPr="00C468BC">
        <w:rPr>
          <w:rFonts w:ascii="Times New Roman" w:hAnsi="Times New Roman"/>
          <w:i/>
          <w:sz w:val="28"/>
          <w:szCs w:val="28"/>
        </w:rPr>
        <w:t>Lo sfacelo è arrivato con l’ossessione dello spread</w:t>
      </w:r>
      <w:r>
        <w:rPr>
          <w:rFonts w:ascii="Times New Roman" w:hAnsi="Times New Roman"/>
          <w:sz w:val="28"/>
          <w:szCs w:val="28"/>
        </w:rPr>
        <w:t xml:space="preserve">”  Oh mamma! Lo </w:t>
      </w:r>
      <w:proofErr w:type="spellStart"/>
      <w:r>
        <w:rPr>
          <w:rFonts w:ascii="Times New Roman" w:hAnsi="Times New Roman"/>
          <w:sz w:val="28"/>
          <w:szCs w:val="28"/>
        </w:rPr>
        <w:t>spread…</w:t>
      </w:r>
      <w:proofErr w:type="spellEnd"/>
      <w:r>
        <w:rPr>
          <w:rFonts w:ascii="Times New Roman" w:hAnsi="Times New Roman"/>
          <w:sz w:val="28"/>
          <w:szCs w:val="28"/>
        </w:rPr>
        <w:t xml:space="preserve"> da quando è che non sentiamo più parlare su tutti i mass media dello spread? Dalla caduta del governo Monti? </w:t>
      </w:r>
      <w:r>
        <w:rPr>
          <w:rFonts w:ascii="Times New Roman" w:hAnsi="Times New Roman"/>
          <w:sz w:val="28"/>
          <w:szCs w:val="28"/>
        </w:rPr>
        <w:br/>
        <w:t xml:space="preserve">      E cosa è cambiato da allora a livello economico per il nostro paese? Nulla, assolutamente nulla, </w:t>
      </w:r>
      <w:proofErr w:type="spellStart"/>
      <w:r>
        <w:rPr>
          <w:rFonts w:ascii="Times New Roman" w:hAnsi="Times New Roman"/>
          <w:sz w:val="28"/>
          <w:szCs w:val="28"/>
        </w:rPr>
        <w:t>anzi…</w:t>
      </w:r>
      <w:proofErr w:type="spellEnd"/>
      <w:r>
        <w:rPr>
          <w:rFonts w:ascii="Times New Roman" w:hAnsi="Times New Roman"/>
          <w:sz w:val="28"/>
          <w:szCs w:val="28"/>
        </w:rPr>
        <w:t xml:space="preserve"> molte aziende sono state chiuse o si sono de localizzate, la disoccupazione è aumentata, l’emigrazione giovanile anche unitamente al peso fiscale ed allo svuotamento delle tasche degli italiani; e dello spread che si sa?</w:t>
      </w:r>
    </w:p>
    <w:p w:rsidR="00C30C4B" w:rsidRDefault="00C30C4B" w:rsidP="00C30C4B">
      <w:pPr>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Nulla…</w:t>
      </w:r>
      <w:proofErr w:type="spellEnd"/>
      <w:r>
        <w:rPr>
          <w:rFonts w:ascii="Times New Roman" w:hAnsi="Times New Roman"/>
          <w:sz w:val="28"/>
          <w:szCs w:val="28"/>
        </w:rPr>
        <w:t xml:space="preserve"> assolutamente nulla. MISTERO!</w:t>
      </w:r>
    </w:p>
    <w:p w:rsidR="00C30C4B" w:rsidRDefault="00C30C4B" w:rsidP="00C30C4B">
      <w:pPr>
        <w:jc w:val="both"/>
        <w:rPr>
          <w:rFonts w:ascii="Times New Roman" w:hAnsi="Times New Roman"/>
          <w:sz w:val="28"/>
          <w:szCs w:val="28"/>
        </w:rPr>
      </w:pPr>
      <w:r>
        <w:rPr>
          <w:rFonts w:ascii="Times New Roman" w:hAnsi="Times New Roman"/>
          <w:sz w:val="28"/>
          <w:szCs w:val="28"/>
        </w:rPr>
        <w:t xml:space="preserve">     Proseguendo la lettura ci si imbatte su un pensiero molto condiviso in merito alla Comunità Europea,ossia:” </w:t>
      </w:r>
      <w:r w:rsidRPr="000D7A5F">
        <w:rPr>
          <w:rFonts w:ascii="Times New Roman" w:hAnsi="Times New Roman"/>
          <w:i/>
          <w:sz w:val="28"/>
          <w:szCs w:val="28"/>
        </w:rPr>
        <w:t xml:space="preserve">Per fare le cose ben fatte, sarebbe stato opportuno realizzare l’Europa politica in cui tutti i popoli potessero riconoscersi. Invece i </w:t>
      </w:r>
      <w:r w:rsidRPr="000D7A5F">
        <w:rPr>
          <w:rFonts w:ascii="Times New Roman" w:hAnsi="Times New Roman"/>
          <w:i/>
          <w:sz w:val="28"/>
          <w:szCs w:val="28"/>
        </w:rPr>
        <w:lastRenderedPageBreak/>
        <w:t>vertici hanno introdotto la moneta unica, senza un coordinamento di politiche economiche in paesi troppo diversi tra loro</w:t>
      </w:r>
      <w:r>
        <w:rPr>
          <w:rFonts w:ascii="Times New Roman" w:hAnsi="Times New Roman"/>
          <w:sz w:val="28"/>
          <w:szCs w:val="28"/>
        </w:rPr>
        <w:t xml:space="preserve">”. </w:t>
      </w:r>
    </w:p>
    <w:p w:rsidR="00C30C4B" w:rsidRDefault="00C30C4B" w:rsidP="00C30C4B">
      <w:pPr>
        <w:jc w:val="both"/>
        <w:rPr>
          <w:rFonts w:ascii="Times New Roman" w:hAnsi="Times New Roman"/>
          <w:sz w:val="28"/>
          <w:szCs w:val="28"/>
        </w:rPr>
      </w:pPr>
      <w:r>
        <w:rPr>
          <w:rFonts w:ascii="Times New Roman" w:hAnsi="Times New Roman"/>
          <w:sz w:val="28"/>
          <w:szCs w:val="28"/>
        </w:rPr>
        <w:t xml:space="preserve">     A tal proposito non si può non ammirare la lungimiranza inglese, la quale ben ha pensato di non rinunziare alla sua sovranità monetaria, mentre in questi giorni varie forze politiche europee e nazionali invocano l’uscita dall’euro. </w:t>
      </w:r>
      <w:r>
        <w:rPr>
          <w:rFonts w:ascii="Times New Roman" w:hAnsi="Times New Roman"/>
          <w:sz w:val="28"/>
          <w:szCs w:val="28"/>
        </w:rPr>
        <w:br/>
        <w:t xml:space="preserve">     Ciò che però non dicono, e non si capisce il perché, è quanto segue:</w:t>
      </w:r>
      <w:r>
        <w:rPr>
          <w:rFonts w:ascii="Times New Roman" w:hAnsi="Times New Roman"/>
          <w:sz w:val="28"/>
          <w:szCs w:val="28"/>
        </w:rPr>
        <w:br/>
        <w:t xml:space="preserve">” All’uscita dall’euro, il paese Italia, scegliendo sicuramente  di ritornare alla lira, cosa stampiglierà sulla carta moneta, Banca d’Italia o REPUBBLICA </w:t>
      </w:r>
      <w:r w:rsidRPr="005B57BC">
        <w:rPr>
          <w:rFonts w:ascii="Times New Roman" w:hAnsi="Times New Roman"/>
          <w:sz w:val="24"/>
          <w:szCs w:val="24"/>
        </w:rPr>
        <w:t>ITALIANA</w:t>
      </w:r>
      <w:r>
        <w:rPr>
          <w:rFonts w:ascii="Times New Roman" w:hAnsi="Times New Roman"/>
          <w:sz w:val="28"/>
          <w:szCs w:val="28"/>
        </w:rPr>
        <w:t>?”</w:t>
      </w:r>
      <w:r>
        <w:rPr>
          <w:rFonts w:ascii="Times New Roman" w:hAnsi="Times New Roman"/>
          <w:sz w:val="28"/>
          <w:szCs w:val="28"/>
        </w:rPr>
        <w:br/>
        <w:t xml:space="preserve">      Ci si vorrà liberare dal giogo dei banchieri e del signoraggio oppure parafrasando un altro passaggio del film di P. </w:t>
      </w:r>
      <w:proofErr w:type="spellStart"/>
      <w:r>
        <w:rPr>
          <w:rFonts w:ascii="Times New Roman" w:hAnsi="Times New Roman"/>
          <w:sz w:val="28"/>
          <w:szCs w:val="28"/>
        </w:rPr>
        <w:t>Squitteri</w:t>
      </w:r>
      <w:proofErr w:type="spellEnd"/>
      <w:r>
        <w:rPr>
          <w:rFonts w:ascii="Times New Roman" w:hAnsi="Times New Roman"/>
          <w:sz w:val="28"/>
          <w:szCs w:val="28"/>
        </w:rPr>
        <w:t xml:space="preserve"> “</w:t>
      </w:r>
      <w:r w:rsidRPr="005D0292">
        <w:rPr>
          <w:rFonts w:ascii="Times New Roman" w:hAnsi="Times New Roman"/>
          <w:b/>
          <w:sz w:val="28"/>
          <w:szCs w:val="28"/>
          <w:u w:val="single"/>
        </w:rPr>
        <w:t>Li Chiamarono Briganti</w:t>
      </w:r>
      <w:r>
        <w:rPr>
          <w:rFonts w:ascii="Times New Roman" w:hAnsi="Times New Roman"/>
          <w:sz w:val="28"/>
          <w:szCs w:val="28"/>
        </w:rPr>
        <w:t>” dobbiamo cambiare un Re per un altro Re?</w:t>
      </w:r>
    </w:p>
    <w:p w:rsidR="00C30C4B" w:rsidRDefault="00C30C4B" w:rsidP="00C30C4B">
      <w:pPr>
        <w:jc w:val="both"/>
        <w:rPr>
          <w:rFonts w:ascii="Times New Roman" w:hAnsi="Times New Roman"/>
          <w:sz w:val="28"/>
          <w:szCs w:val="28"/>
        </w:rPr>
      </w:pPr>
      <w:r>
        <w:rPr>
          <w:rFonts w:ascii="Times New Roman" w:hAnsi="Times New Roman"/>
          <w:sz w:val="28"/>
          <w:szCs w:val="28"/>
        </w:rPr>
        <w:t xml:space="preserve">Se cambiamento </w:t>
      </w:r>
      <w:proofErr w:type="spellStart"/>
      <w:r>
        <w:rPr>
          <w:rFonts w:ascii="Times New Roman" w:hAnsi="Times New Roman"/>
          <w:sz w:val="28"/>
          <w:szCs w:val="28"/>
        </w:rPr>
        <w:t>dev</w:t>
      </w:r>
      <w:proofErr w:type="spellEnd"/>
      <w:r>
        <w:rPr>
          <w:rFonts w:ascii="Times New Roman" w:hAnsi="Times New Roman"/>
          <w:sz w:val="28"/>
          <w:szCs w:val="28"/>
        </w:rPr>
        <w:t>’essere, allora io voto per avere una moneta con su la dicitura REPUBBLICA ITALIANA.</w:t>
      </w:r>
    </w:p>
    <w:p w:rsidR="00C30C4B" w:rsidRDefault="00C30C4B" w:rsidP="00C30C4B">
      <w:pPr>
        <w:jc w:val="both"/>
        <w:rPr>
          <w:rFonts w:ascii="Times New Roman" w:hAnsi="Times New Roman"/>
          <w:sz w:val="28"/>
          <w:szCs w:val="28"/>
        </w:rPr>
      </w:pPr>
      <w:r>
        <w:rPr>
          <w:rFonts w:ascii="Times New Roman" w:hAnsi="Times New Roman"/>
          <w:sz w:val="28"/>
          <w:szCs w:val="28"/>
        </w:rPr>
        <w:t xml:space="preserve">      Continuando a parlare d’Europa, il racconto cita:”</w:t>
      </w:r>
      <w:r w:rsidRPr="005D0292">
        <w:rPr>
          <w:rFonts w:ascii="Times New Roman" w:hAnsi="Times New Roman"/>
          <w:i/>
          <w:sz w:val="28"/>
          <w:szCs w:val="28"/>
        </w:rPr>
        <w:t>I cosiddetti padri dell’euro hanno ammesso che sarebbero state necessarie certe misure, ma non mi risulta che abbiano chiesto scusa ai cittadini dei guasti provocati dalla loro insipienza, che sta portando l’Europa nel baratro. Altro che rilancio</w:t>
      </w:r>
      <w:r>
        <w:rPr>
          <w:rFonts w:ascii="Times New Roman" w:hAnsi="Times New Roman"/>
          <w:sz w:val="28"/>
          <w:szCs w:val="28"/>
        </w:rPr>
        <w:t xml:space="preserve">.” </w:t>
      </w:r>
    </w:p>
    <w:p w:rsidR="00C30C4B" w:rsidRDefault="00C30C4B" w:rsidP="00C30C4B">
      <w:pPr>
        <w:jc w:val="both"/>
        <w:rPr>
          <w:rFonts w:ascii="Times New Roman" w:hAnsi="Times New Roman"/>
          <w:sz w:val="28"/>
          <w:szCs w:val="28"/>
        </w:rPr>
      </w:pPr>
      <w:r>
        <w:rPr>
          <w:rFonts w:ascii="Times New Roman" w:hAnsi="Times New Roman"/>
          <w:sz w:val="28"/>
          <w:szCs w:val="28"/>
        </w:rPr>
        <w:t xml:space="preserve">     A confermare questa affermazione è sufficiente ascoltare su </w:t>
      </w:r>
      <w:proofErr w:type="spellStart"/>
      <w:r>
        <w:rPr>
          <w:rFonts w:ascii="Times New Roman" w:hAnsi="Times New Roman"/>
          <w:sz w:val="28"/>
          <w:szCs w:val="28"/>
        </w:rPr>
        <w:t>youtube</w:t>
      </w:r>
      <w:proofErr w:type="spellEnd"/>
      <w:r>
        <w:rPr>
          <w:rFonts w:ascii="Times New Roman" w:hAnsi="Times New Roman"/>
          <w:sz w:val="28"/>
          <w:szCs w:val="28"/>
        </w:rPr>
        <w:t xml:space="preserve"> il discorso d’insediamento di Junker nel corso del quale egli afferma che: “</w:t>
      </w:r>
      <w:r w:rsidRPr="005D0292">
        <w:rPr>
          <w:rFonts w:ascii="Times New Roman" w:hAnsi="Times New Roman"/>
          <w:i/>
          <w:sz w:val="28"/>
          <w:szCs w:val="28"/>
        </w:rPr>
        <w:t>l’Europa deve cambiare la sua politica economica per attrarre investitori internazionali</w:t>
      </w:r>
      <w:r>
        <w:rPr>
          <w:rFonts w:ascii="Times New Roman" w:hAnsi="Times New Roman"/>
          <w:sz w:val="28"/>
          <w:szCs w:val="28"/>
        </w:rPr>
        <w:t xml:space="preserve">”. </w:t>
      </w:r>
      <w:r>
        <w:rPr>
          <w:rFonts w:ascii="Times New Roman" w:hAnsi="Times New Roman"/>
          <w:sz w:val="28"/>
          <w:szCs w:val="28"/>
        </w:rPr>
        <w:br/>
        <w:t xml:space="preserve">      Di fronte a tale affermazione nasce spontanea una </w:t>
      </w:r>
      <w:proofErr w:type="spellStart"/>
      <w:r>
        <w:rPr>
          <w:rFonts w:ascii="Times New Roman" w:hAnsi="Times New Roman"/>
          <w:sz w:val="28"/>
          <w:szCs w:val="28"/>
        </w:rPr>
        <w:t>domanda…</w:t>
      </w:r>
      <w:proofErr w:type="spellEnd"/>
      <w:r>
        <w:rPr>
          <w:rFonts w:ascii="Times New Roman" w:hAnsi="Times New Roman"/>
          <w:sz w:val="28"/>
          <w:szCs w:val="28"/>
        </w:rPr>
        <w:t xml:space="preserve"> se l’</w:t>
      </w:r>
      <w:proofErr w:type="spellStart"/>
      <w:r>
        <w:rPr>
          <w:rFonts w:ascii="Times New Roman" w:hAnsi="Times New Roman"/>
          <w:sz w:val="28"/>
          <w:szCs w:val="28"/>
        </w:rPr>
        <w:t>europa</w:t>
      </w:r>
      <w:proofErr w:type="spellEnd"/>
      <w:r>
        <w:rPr>
          <w:rFonts w:ascii="Times New Roman" w:hAnsi="Times New Roman"/>
          <w:sz w:val="28"/>
          <w:szCs w:val="28"/>
        </w:rPr>
        <w:t xml:space="preserve">, la quale per ovvi motivi non impone una politica economica univoca ai suoi stati membri i quali di conseguenza agiscono in autonomia, nella sua unità ha bisogno di investitori internazionali per risollevarsi economicamente, </w:t>
      </w:r>
    </w:p>
    <w:p w:rsidR="00C30C4B" w:rsidRDefault="00C30C4B" w:rsidP="00C30C4B">
      <w:pPr>
        <w:jc w:val="both"/>
        <w:rPr>
          <w:rFonts w:ascii="Times New Roman" w:hAnsi="Times New Roman"/>
          <w:sz w:val="28"/>
          <w:szCs w:val="28"/>
        </w:rPr>
      </w:pPr>
      <w:r w:rsidRPr="0010668C">
        <w:rPr>
          <w:rFonts w:ascii="Times New Roman" w:hAnsi="Times New Roman"/>
          <w:b/>
          <w:sz w:val="28"/>
          <w:szCs w:val="28"/>
        </w:rPr>
        <w:t>a)</w:t>
      </w:r>
      <w:r>
        <w:rPr>
          <w:rFonts w:ascii="Times New Roman" w:hAnsi="Times New Roman"/>
          <w:sz w:val="28"/>
          <w:szCs w:val="28"/>
        </w:rPr>
        <w:t xml:space="preserve"> Che speranze ci sono che un Paese come l’Italia possa ricominciare a crescere?</w:t>
      </w:r>
      <w:r>
        <w:rPr>
          <w:rFonts w:ascii="Times New Roman" w:hAnsi="Times New Roman"/>
          <w:sz w:val="28"/>
          <w:szCs w:val="28"/>
        </w:rPr>
        <w:br/>
      </w:r>
      <w:r w:rsidRPr="0010668C">
        <w:rPr>
          <w:rFonts w:ascii="Times New Roman" w:hAnsi="Times New Roman"/>
          <w:b/>
          <w:sz w:val="28"/>
          <w:szCs w:val="28"/>
        </w:rPr>
        <w:t>b)</w:t>
      </w:r>
      <w:r>
        <w:rPr>
          <w:rFonts w:ascii="Times New Roman" w:hAnsi="Times New Roman"/>
          <w:sz w:val="28"/>
          <w:szCs w:val="28"/>
        </w:rPr>
        <w:t xml:space="preserve"> Cosa accadrebbe nel momento in cui ci si riappropri della Sovranità Monetaria?</w:t>
      </w:r>
      <w:r>
        <w:rPr>
          <w:rFonts w:ascii="Times New Roman" w:hAnsi="Times New Roman"/>
          <w:sz w:val="28"/>
          <w:szCs w:val="28"/>
        </w:rPr>
        <w:br/>
      </w:r>
      <w:r w:rsidRPr="0010668C">
        <w:rPr>
          <w:rFonts w:ascii="Times New Roman" w:hAnsi="Times New Roman"/>
          <w:b/>
          <w:sz w:val="28"/>
          <w:szCs w:val="28"/>
        </w:rPr>
        <w:t>c)</w:t>
      </w:r>
      <w:r>
        <w:rPr>
          <w:rFonts w:ascii="Times New Roman" w:hAnsi="Times New Roman"/>
          <w:sz w:val="28"/>
          <w:szCs w:val="28"/>
        </w:rPr>
        <w:t xml:space="preserve"> Di quanti buchi i cittadini dovranno stringere la cinghia, a seguito dello sgancio </w:t>
      </w:r>
      <w:r>
        <w:rPr>
          <w:rFonts w:ascii="Times New Roman" w:hAnsi="Times New Roman"/>
          <w:sz w:val="28"/>
          <w:szCs w:val="28"/>
        </w:rPr>
        <w:br/>
        <w:t xml:space="preserve">    dall’euro se già adesso abbiamo una pressione fiscale di circa il 60%? </w:t>
      </w:r>
    </w:p>
    <w:p w:rsidR="00C30C4B" w:rsidRDefault="00C30C4B" w:rsidP="00C30C4B">
      <w:pPr>
        <w:jc w:val="both"/>
        <w:rPr>
          <w:rFonts w:ascii="Times New Roman" w:hAnsi="Times New Roman"/>
          <w:sz w:val="28"/>
          <w:szCs w:val="28"/>
        </w:rPr>
      </w:pPr>
      <w:r>
        <w:rPr>
          <w:rFonts w:ascii="Times New Roman" w:hAnsi="Times New Roman"/>
          <w:sz w:val="28"/>
          <w:szCs w:val="28"/>
        </w:rPr>
        <w:br/>
        <w:t xml:space="preserve">Nel corso del racconto, la scrittrice denuncia altre </w:t>
      </w:r>
      <w:r w:rsidRPr="00F233DD">
        <w:rPr>
          <w:rFonts w:ascii="Times New Roman" w:hAnsi="Times New Roman"/>
          <w:b/>
          <w:sz w:val="28"/>
          <w:szCs w:val="28"/>
        </w:rPr>
        <w:t>VERITÀ</w:t>
      </w:r>
      <w:r>
        <w:rPr>
          <w:rFonts w:ascii="Times New Roman" w:hAnsi="Times New Roman"/>
          <w:sz w:val="28"/>
          <w:szCs w:val="28"/>
        </w:rPr>
        <w:t xml:space="preserve"> come:</w:t>
      </w:r>
    </w:p>
    <w:p w:rsidR="00C30C4B" w:rsidRDefault="00C30C4B" w:rsidP="00C30C4B">
      <w:pPr>
        <w:jc w:val="both"/>
        <w:rPr>
          <w:rFonts w:ascii="Times New Roman" w:hAnsi="Times New Roman"/>
          <w:sz w:val="28"/>
          <w:szCs w:val="28"/>
        </w:rPr>
      </w:pPr>
      <w:r w:rsidRPr="005B57BC">
        <w:rPr>
          <w:rFonts w:ascii="Times New Roman" w:hAnsi="Times New Roman"/>
          <w:b/>
          <w:i/>
          <w:sz w:val="28"/>
          <w:szCs w:val="28"/>
        </w:rPr>
        <w:t>1)</w:t>
      </w:r>
      <w:r>
        <w:rPr>
          <w:rFonts w:ascii="Times New Roman" w:hAnsi="Times New Roman"/>
          <w:i/>
          <w:sz w:val="28"/>
          <w:szCs w:val="28"/>
        </w:rPr>
        <w:t xml:space="preserve"> </w:t>
      </w:r>
      <w:r w:rsidRPr="00F233DD">
        <w:rPr>
          <w:rFonts w:ascii="Times New Roman" w:hAnsi="Times New Roman"/>
          <w:i/>
          <w:sz w:val="28"/>
          <w:szCs w:val="28"/>
        </w:rPr>
        <w:t xml:space="preserve">Le regole democratiche, tutte scritte nella costituzione, attaccata, offesa e </w:t>
      </w:r>
      <w:r>
        <w:rPr>
          <w:rFonts w:ascii="Times New Roman" w:hAnsi="Times New Roman"/>
          <w:i/>
          <w:sz w:val="28"/>
          <w:szCs w:val="28"/>
        </w:rPr>
        <w:br/>
        <w:t xml:space="preserve">   </w:t>
      </w:r>
      <w:r w:rsidRPr="00F233DD">
        <w:rPr>
          <w:rFonts w:ascii="Times New Roman" w:hAnsi="Times New Roman"/>
          <w:i/>
          <w:sz w:val="28"/>
          <w:szCs w:val="28"/>
        </w:rPr>
        <w:t>vilipesa dai nuovi barbari</w:t>
      </w:r>
      <w:r>
        <w:rPr>
          <w:rFonts w:ascii="Times New Roman" w:hAnsi="Times New Roman"/>
          <w:i/>
          <w:sz w:val="28"/>
          <w:szCs w:val="28"/>
        </w:rPr>
        <w:t xml:space="preserve"> </w:t>
      </w:r>
      <w:r>
        <w:rPr>
          <w:rFonts w:ascii="Times New Roman" w:hAnsi="Times New Roman"/>
          <w:sz w:val="28"/>
          <w:szCs w:val="28"/>
        </w:rPr>
        <w:t xml:space="preserve">; Ogni riferimento a cose o persone </w:t>
      </w:r>
      <w:r w:rsidRPr="005B57BC">
        <w:rPr>
          <w:rFonts w:ascii="Times New Roman" w:hAnsi="Times New Roman"/>
          <w:b/>
          <w:sz w:val="28"/>
          <w:szCs w:val="28"/>
          <w:u w:val="single"/>
        </w:rPr>
        <w:t>non è</w:t>
      </w:r>
      <w:r>
        <w:rPr>
          <w:rFonts w:ascii="Times New Roman" w:hAnsi="Times New Roman"/>
          <w:sz w:val="28"/>
          <w:szCs w:val="28"/>
        </w:rPr>
        <w:t xml:space="preserve"> puramente </w:t>
      </w:r>
      <w:r>
        <w:rPr>
          <w:rFonts w:ascii="Times New Roman" w:hAnsi="Times New Roman"/>
          <w:sz w:val="28"/>
          <w:szCs w:val="28"/>
        </w:rPr>
        <w:br/>
        <w:t xml:space="preserve">   casuale, oggi il governo anela a riformare e distruggere il titolo V della </w:t>
      </w:r>
      <w:r>
        <w:rPr>
          <w:rFonts w:ascii="Times New Roman" w:hAnsi="Times New Roman"/>
          <w:sz w:val="28"/>
          <w:szCs w:val="28"/>
        </w:rPr>
        <w:br/>
        <w:t xml:space="preserve">   Costituzione la quale non ha mai visto, in settanta anni di vita, la sua vera </w:t>
      </w:r>
      <w:r>
        <w:rPr>
          <w:rFonts w:ascii="Times New Roman" w:hAnsi="Times New Roman"/>
          <w:sz w:val="28"/>
          <w:szCs w:val="28"/>
        </w:rPr>
        <w:br/>
        <w:t xml:space="preserve">   applicabilità;  ma oggi però ha avuto le sue prime picconate con l’introduzione </w:t>
      </w:r>
      <w:r>
        <w:rPr>
          <w:rFonts w:ascii="Times New Roman" w:hAnsi="Times New Roman"/>
          <w:sz w:val="28"/>
          <w:szCs w:val="28"/>
        </w:rPr>
        <w:br/>
        <w:t xml:space="preserve">   degli </w:t>
      </w:r>
      <w:proofErr w:type="spellStart"/>
      <w:r>
        <w:rPr>
          <w:rFonts w:ascii="Times New Roman" w:hAnsi="Times New Roman"/>
          <w:sz w:val="28"/>
          <w:szCs w:val="28"/>
        </w:rPr>
        <w:t>artt</w:t>
      </w:r>
      <w:proofErr w:type="spellEnd"/>
      <w:r>
        <w:rPr>
          <w:rFonts w:ascii="Times New Roman" w:hAnsi="Times New Roman"/>
          <w:sz w:val="28"/>
          <w:szCs w:val="28"/>
        </w:rPr>
        <w:t xml:space="preserve"> da 35 a 38 del decreto salva Italia</w:t>
      </w:r>
    </w:p>
    <w:p w:rsidR="00C30C4B" w:rsidRDefault="00C30C4B" w:rsidP="00C30C4B">
      <w:pPr>
        <w:jc w:val="both"/>
        <w:rPr>
          <w:rFonts w:ascii="Times New Roman" w:hAnsi="Times New Roman"/>
          <w:i/>
          <w:sz w:val="28"/>
          <w:szCs w:val="28"/>
        </w:rPr>
      </w:pPr>
      <w:r w:rsidRPr="0010668C">
        <w:rPr>
          <w:rFonts w:ascii="Times New Roman" w:hAnsi="Times New Roman"/>
          <w:b/>
          <w:sz w:val="28"/>
          <w:szCs w:val="28"/>
        </w:rPr>
        <w:t>2)</w:t>
      </w:r>
      <w:r>
        <w:rPr>
          <w:rFonts w:ascii="Times New Roman" w:hAnsi="Times New Roman"/>
          <w:sz w:val="28"/>
          <w:szCs w:val="28"/>
        </w:rPr>
        <w:t xml:space="preserve"> </w:t>
      </w:r>
      <w:r w:rsidRPr="00D3558C">
        <w:rPr>
          <w:rFonts w:ascii="Times New Roman" w:hAnsi="Times New Roman"/>
          <w:i/>
          <w:sz w:val="28"/>
          <w:szCs w:val="28"/>
        </w:rPr>
        <w:t xml:space="preserve">Il crollo del muro di Berlino ha sancito il trionfo del liberismo che nega ai </w:t>
      </w:r>
      <w:r>
        <w:rPr>
          <w:rFonts w:ascii="Times New Roman" w:hAnsi="Times New Roman"/>
          <w:i/>
          <w:sz w:val="28"/>
          <w:szCs w:val="28"/>
        </w:rPr>
        <w:br/>
        <w:t xml:space="preserve">    </w:t>
      </w:r>
      <w:r w:rsidRPr="00D3558C">
        <w:rPr>
          <w:rFonts w:ascii="Times New Roman" w:hAnsi="Times New Roman"/>
          <w:i/>
          <w:sz w:val="28"/>
          <w:szCs w:val="28"/>
        </w:rPr>
        <w:t xml:space="preserve">cittadini il potere di decidere sulla forma che lo stato sta prendendo su scala </w:t>
      </w:r>
      <w:r>
        <w:rPr>
          <w:rFonts w:ascii="Times New Roman" w:hAnsi="Times New Roman"/>
          <w:i/>
          <w:sz w:val="28"/>
          <w:szCs w:val="28"/>
        </w:rPr>
        <w:br/>
        <w:t xml:space="preserve">    </w:t>
      </w:r>
      <w:r w:rsidRPr="00D3558C">
        <w:rPr>
          <w:rFonts w:ascii="Times New Roman" w:hAnsi="Times New Roman"/>
          <w:i/>
          <w:sz w:val="28"/>
          <w:szCs w:val="28"/>
        </w:rPr>
        <w:t xml:space="preserve">europea. Mentre le istituzioni europee sono al servizio delle classi dominanti, </w:t>
      </w:r>
      <w:r>
        <w:rPr>
          <w:rFonts w:ascii="Times New Roman" w:hAnsi="Times New Roman"/>
          <w:i/>
          <w:sz w:val="28"/>
          <w:szCs w:val="28"/>
        </w:rPr>
        <w:br/>
      </w:r>
      <w:r>
        <w:rPr>
          <w:rFonts w:ascii="Times New Roman" w:hAnsi="Times New Roman"/>
          <w:i/>
          <w:sz w:val="28"/>
          <w:szCs w:val="28"/>
        </w:rPr>
        <w:lastRenderedPageBreak/>
        <w:t xml:space="preserve">    </w:t>
      </w:r>
      <w:r w:rsidRPr="00D3558C">
        <w:rPr>
          <w:rFonts w:ascii="Times New Roman" w:hAnsi="Times New Roman"/>
          <w:i/>
          <w:sz w:val="28"/>
          <w:szCs w:val="28"/>
        </w:rPr>
        <w:t xml:space="preserve">molto ben coordinate su scala internazionale, i movimenti che difendono i </w:t>
      </w:r>
      <w:r>
        <w:rPr>
          <w:rFonts w:ascii="Times New Roman" w:hAnsi="Times New Roman"/>
          <w:i/>
          <w:sz w:val="28"/>
          <w:szCs w:val="28"/>
        </w:rPr>
        <w:br/>
        <w:t xml:space="preserve">    </w:t>
      </w:r>
      <w:r w:rsidRPr="00D3558C">
        <w:rPr>
          <w:rFonts w:ascii="Times New Roman" w:hAnsi="Times New Roman"/>
          <w:i/>
          <w:sz w:val="28"/>
          <w:szCs w:val="28"/>
        </w:rPr>
        <w:t xml:space="preserve">lavoratori </w:t>
      </w:r>
      <w:r>
        <w:rPr>
          <w:rFonts w:ascii="Times New Roman" w:hAnsi="Times New Roman"/>
          <w:sz w:val="28"/>
          <w:szCs w:val="28"/>
        </w:rPr>
        <w:t xml:space="preserve">(io direi i cittadini tutti)  </w:t>
      </w:r>
      <w:r w:rsidRPr="00D3558C">
        <w:rPr>
          <w:rFonts w:ascii="Times New Roman" w:hAnsi="Times New Roman"/>
          <w:i/>
          <w:sz w:val="28"/>
          <w:szCs w:val="28"/>
        </w:rPr>
        <w:t xml:space="preserve">sono frammentati a livello nazionale, e non </w:t>
      </w:r>
      <w:r>
        <w:rPr>
          <w:rFonts w:ascii="Times New Roman" w:hAnsi="Times New Roman"/>
          <w:i/>
          <w:sz w:val="28"/>
          <w:szCs w:val="28"/>
        </w:rPr>
        <w:br/>
        <w:t xml:space="preserve">    </w:t>
      </w:r>
      <w:r w:rsidRPr="00D3558C">
        <w:rPr>
          <w:rFonts w:ascii="Times New Roman" w:hAnsi="Times New Roman"/>
          <w:i/>
          <w:sz w:val="28"/>
          <w:szCs w:val="28"/>
        </w:rPr>
        <w:t>dispongono di mezzi per influenzare il processo di integrazione</w:t>
      </w:r>
      <w:r>
        <w:rPr>
          <w:rFonts w:ascii="Times New Roman" w:hAnsi="Times New Roman"/>
          <w:i/>
          <w:sz w:val="28"/>
          <w:szCs w:val="28"/>
        </w:rPr>
        <w:t xml:space="preserve"> </w:t>
      </w:r>
      <w:r>
        <w:rPr>
          <w:rFonts w:ascii="Times New Roman" w:hAnsi="Times New Roman"/>
          <w:sz w:val="28"/>
          <w:szCs w:val="28"/>
        </w:rPr>
        <w:t xml:space="preserve"> ( ne è esempio </w:t>
      </w:r>
      <w:r>
        <w:rPr>
          <w:rFonts w:ascii="Times New Roman" w:hAnsi="Times New Roman"/>
          <w:sz w:val="28"/>
          <w:szCs w:val="28"/>
        </w:rPr>
        <w:br/>
        <w:t xml:space="preserve">    il governo </w:t>
      </w:r>
      <w:proofErr w:type="spellStart"/>
      <w:r>
        <w:rPr>
          <w:rFonts w:ascii="Times New Roman" w:hAnsi="Times New Roman"/>
          <w:sz w:val="28"/>
          <w:szCs w:val="28"/>
        </w:rPr>
        <w:t>Renzi</w:t>
      </w:r>
      <w:proofErr w:type="spellEnd"/>
      <w:r>
        <w:rPr>
          <w:rFonts w:ascii="Times New Roman" w:hAnsi="Times New Roman"/>
          <w:sz w:val="28"/>
          <w:szCs w:val="28"/>
        </w:rPr>
        <w:t xml:space="preserve"> che, per scavalcare i possibili emendamenti dell’opposizione và </w:t>
      </w:r>
      <w:r>
        <w:rPr>
          <w:rFonts w:ascii="Times New Roman" w:hAnsi="Times New Roman"/>
          <w:sz w:val="28"/>
          <w:szCs w:val="28"/>
        </w:rPr>
        <w:br/>
        <w:t xml:space="preserve">    avanti a fiducia)  </w:t>
      </w:r>
      <w:r>
        <w:rPr>
          <w:rFonts w:ascii="Times New Roman" w:hAnsi="Times New Roman"/>
          <w:i/>
          <w:sz w:val="28"/>
          <w:szCs w:val="28"/>
        </w:rPr>
        <w:t xml:space="preserve">Senza l’unione dei popoli che vivono nello spazio europeo,in </w:t>
      </w:r>
      <w:r>
        <w:rPr>
          <w:rFonts w:ascii="Times New Roman" w:hAnsi="Times New Roman"/>
          <w:i/>
          <w:sz w:val="28"/>
          <w:szCs w:val="28"/>
        </w:rPr>
        <w:br/>
        <w:t xml:space="preserve">    nessun luogo ci sarà democrazia.</w:t>
      </w:r>
    </w:p>
    <w:p w:rsidR="00C30C4B" w:rsidRDefault="00C30C4B" w:rsidP="00C30C4B">
      <w:pPr>
        <w:jc w:val="both"/>
        <w:rPr>
          <w:rFonts w:ascii="Times New Roman" w:hAnsi="Times New Roman"/>
          <w:i/>
          <w:sz w:val="28"/>
          <w:szCs w:val="28"/>
        </w:rPr>
      </w:pPr>
      <w:r w:rsidRPr="0010668C">
        <w:rPr>
          <w:rFonts w:ascii="Times New Roman" w:hAnsi="Times New Roman"/>
          <w:b/>
          <w:i/>
          <w:sz w:val="28"/>
          <w:szCs w:val="28"/>
        </w:rPr>
        <w:t>3)</w:t>
      </w:r>
      <w:r>
        <w:rPr>
          <w:rFonts w:ascii="Times New Roman" w:hAnsi="Times New Roman"/>
          <w:i/>
          <w:sz w:val="28"/>
          <w:szCs w:val="28"/>
        </w:rPr>
        <w:t xml:space="preserve"> Gli stati nazionali per ubbidire ai trattati delle nuove leggi comunitarie, non </w:t>
      </w:r>
      <w:r>
        <w:rPr>
          <w:rFonts w:ascii="Times New Roman" w:hAnsi="Times New Roman"/>
          <w:i/>
          <w:sz w:val="28"/>
          <w:szCs w:val="28"/>
        </w:rPr>
        <w:br/>
        <w:t xml:space="preserve">     possono o non vogliono difendere i diritti dei cittadini perché il potere politico </w:t>
      </w:r>
      <w:r>
        <w:rPr>
          <w:rFonts w:ascii="Times New Roman" w:hAnsi="Times New Roman"/>
          <w:i/>
          <w:sz w:val="28"/>
          <w:szCs w:val="28"/>
        </w:rPr>
        <w:br/>
        <w:t xml:space="preserve">     non è separato dal potere economico e finanziari.</w:t>
      </w:r>
    </w:p>
    <w:p w:rsidR="00C30C4B" w:rsidRDefault="00C30C4B" w:rsidP="00C30C4B">
      <w:pPr>
        <w:jc w:val="both"/>
        <w:rPr>
          <w:rFonts w:ascii="Times New Roman" w:hAnsi="Times New Roman"/>
          <w:sz w:val="28"/>
          <w:szCs w:val="28"/>
        </w:rPr>
      </w:pPr>
      <w:r w:rsidRPr="001D2A3E">
        <w:rPr>
          <w:rFonts w:ascii="Times New Roman" w:hAnsi="Times New Roman"/>
          <w:sz w:val="28"/>
          <w:szCs w:val="28"/>
        </w:rPr>
        <w:br/>
      </w:r>
      <w:r>
        <w:rPr>
          <w:rFonts w:ascii="Times New Roman" w:hAnsi="Times New Roman"/>
          <w:sz w:val="28"/>
          <w:szCs w:val="28"/>
        </w:rPr>
        <w:t xml:space="preserve">     </w:t>
      </w:r>
      <w:r w:rsidRPr="001D2A3E">
        <w:rPr>
          <w:rFonts w:ascii="Times New Roman" w:hAnsi="Times New Roman"/>
          <w:sz w:val="28"/>
          <w:szCs w:val="28"/>
        </w:rPr>
        <w:t>Questo</w:t>
      </w:r>
      <w:r>
        <w:rPr>
          <w:rFonts w:ascii="Times New Roman" w:hAnsi="Times New Roman"/>
          <w:i/>
          <w:sz w:val="28"/>
          <w:szCs w:val="28"/>
        </w:rPr>
        <w:t xml:space="preserve"> </w:t>
      </w:r>
      <w:r>
        <w:rPr>
          <w:rFonts w:ascii="Times New Roman" w:hAnsi="Times New Roman"/>
          <w:sz w:val="28"/>
          <w:szCs w:val="28"/>
        </w:rPr>
        <w:t xml:space="preserve">a grandi linee è ciò che racconta il libro il quale una volta ultimatone la lettura riporta alla domanda: “perché restare? </w:t>
      </w:r>
    </w:p>
    <w:p w:rsidR="00C30C4B" w:rsidRDefault="00C30C4B" w:rsidP="00C30C4B">
      <w:pPr>
        <w:jc w:val="both"/>
        <w:rPr>
          <w:rFonts w:ascii="Times New Roman" w:hAnsi="Times New Roman"/>
          <w:sz w:val="28"/>
          <w:szCs w:val="28"/>
        </w:rPr>
      </w:pPr>
      <w:r>
        <w:rPr>
          <w:rFonts w:ascii="Times New Roman" w:hAnsi="Times New Roman"/>
          <w:sz w:val="28"/>
          <w:szCs w:val="28"/>
        </w:rPr>
        <w:t xml:space="preserve">Il restare/rimanere è un atto di rispetto/coraggio o una vigliaccata nei confronti di se stessi oppure paura di cambiare? </w:t>
      </w:r>
    </w:p>
    <w:p w:rsidR="00C30C4B" w:rsidRDefault="00C30C4B" w:rsidP="00C30C4B">
      <w:pPr>
        <w:jc w:val="both"/>
        <w:rPr>
          <w:rFonts w:ascii="Times New Roman" w:hAnsi="Times New Roman"/>
          <w:sz w:val="28"/>
          <w:szCs w:val="28"/>
        </w:rPr>
      </w:pPr>
      <w:r>
        <w:rPr>
          <w:rFonts w:ascii="Times New Roman" w:hAnsi="Times New Roman"/>
          <w:sz w:val="28"/>
          <w:szCs w:val="28"/>
        </w:rPr>
        <w:t xml:space="preserve">     Personalmente ritengo che oggi, dopo150 anni di falsità e collusioni se ci vogliamo risollevare, e sono certo che ciò è possibile, non si può fare a meno di divenire </w:t>
      </w:r>
      <w:r w:rsidRPr="009B16CE">
        <w:rPr>
          <w:rFonts w:ascii="Times New Roman" w:hAnsi="Times New Roman"/>
          <w:b/>
          <w:i/>
          <w:sz w:val="28"/>
          <w:szCs w:val="28"/>
          <w:u w:val="single"/>
        </w:rPr>
        <w:t xml:space="preserve">consapevoli del nostro passato, </w:t>
      </w:r>
      <w:r>
        <w:rPr>
          <w:rFonts w:ascii="Times New Roman" w:hAnsi="Times New Roman"/>
          <w:b/>
          <w:i/>
          <w:sz w:val="28"/>
          <w:szCs w:val="28"/>
          <w:u w:val="single"/>
        </w:rPr>
        <w:t>padroni</w:t>
      </w:r>
      <w:r w:rsidRPr="009B16CE">
        <w:rPr>
          <w:rFonts w:ascii="Times New Roman" w:hAnsi="Times New Roman"/>
          <w:b/>
          <w:i/>
          <w:sz w:val="28"/>
          <w:szCs w:val="28"/>
          <w:u w:val="single"/>
        </w:rPr>
        <w:t xml:space="preserve"> del nostro presente e programmatori del nostro futuro</w:t>
      </w:r>
      <w:r>
        <w:rPr>
          <w:rFonts w:ascii="Times New Roman" w:hAnsi="Times New Roman"/>
          <w:sz w:val="28"/>
          <w:szCs w:val="28"/>
        </w:rPr>
        <w:t xml:space="preserve"> ma tutto questo non può prescindere da una scuola e classe culturale di qualità in cui, a mio umile giudizio, Enza Piccolo ci entra a pieno diritto.</w:t>
      </w:r>
    </w:p>
    <w:p w:rsidR="00F57CAF" w:rsidRDefault="00C30C4B" w:rsidP="00C30C4B">
      <w:pPr>
        <w:jc w:val="both"/>
      </w:pPr>
      <w:proofErr w:type="spellStart"/>
      <w:r>
        <w:rPr>
          <w:rFonts w:ascii="Times New Roman" w:hAnsi="Times New Roman"/>
          <w:sz w:val="28"/>
          <w:szCs w:val="28"/>
        </w:rPr>
        <w:t>Filomeno</w:t>
      </w:r>
      <w:proofErr w:type="spellEnd"/>
      <w:r>
        <w:rPr>
          <w:rFonts w:ascii="Times New Roman" w:hAnsi="Times New Roman"/>
          <w:sz w:val="28"/>
          <w:szCs w:val="28"/>
        </w:rPr>
        <w:t xml:space="preserve"> </w:t>
      </w:r>
      <w:proofErr w:type="spellStart"/>
      <w:r>
        <w:rPr>
          <w:rFonts w:ascii="Times New Roman" w:hAnsi="Times New Roman"/>
          <w:sz w:val="28"/>
          <w:szCs w:val="28"/>
        </w:rPr>
        <w:t>Cafagna</w:t>
      </w:r>
      <w:proofErr w:type="spellEnd"/>
    </w:p>
    <w:sectPr w:rsidR="00F57CAF" w:rsidSect="00753CC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30C4B"/>
    <w:rsid w:val="00753CCB"/>
    <w:rsid w:val="00A621CB"/>
    <w:rsid w:val="00C30C4B"/>
    <w:rsid w:val="00E2170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30C4B"/>
    <w:pPr>
      <w:spacing w:line="240" w:lineRule="auto"/>
      <w:ind w:right="284"/>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3038</Words>
  <Characters>17317</Characters>
  <Application>Microsoft Office Word</Application>
  <DocSecurity>0</DocSecurity>
  <Lines>144</Lines>
  <Paragraphs>40</Paragraphs>
  <ScaleCrop>false</ScaleCrop>
  <Company/>
  <LinksUpToDate>false</LinksUpToDate>
  <CharactersWithSpaces>20315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dc:creator>
  <cp:lastModifiedBy>web</cp:lastModifiedBy>
  <cp:revision>1</cp:revision>
  <dcterms:created xsi:type="dcterms:W3CDTF">2015-01-13T16:17:00Z</dcterms:created>
  <dcterms:modified xsi:type="dcterms:W3CDTF">2015-01-13T16:26:00Z</dcterms:modified>
</cp:coreProperties>
</file>